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7F" w:rsidRPr="001D5E51" w:rsidRDefault="00150F7F" w:rsidP="00150F7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 по Теме «Вспомогательные процессы обогащения»</w:t>
      </w:r>
    </w:p>
    <w:p w:rsidR="00150F7F" w:rsidRPr="00A205DE" w:rsidRDefault="00150F7F" w:rsidP="00150F7F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Реагенты, применяемые для ускорения процессов сгущения  продуктов обогащения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сорбенты;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флокулянты</w:t>
      </w:r>
      <w:proofErr w:type="spellEnd"/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мобилизаторы</w:t>
      </w:r>
      <w:proofErr w:type="spellEnd"/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стабилизаторы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измельчители</w:t>
      </w:r>
      <w:proofErr w:type="spellEnd"/>
      <w:proofErr w:type="gramEnd"/>
    </w:p>
    <w:p w:rsidR="00150F7F" w:rsidRPr="00A205DE" w:rsidRDefault="00150F7F" w:rsidP="00150F7F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сгущения получают проду</w:t>
      </w:r>
      <w:proofErr w:type="gramStart"/>
      <w:r w:rsidRPr="00A2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с вл</w:t>
      </w:r>
      <w:proofErr w:type="gramEnd"/>
      <w:r w:rsidRPr="00A2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ажностью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 15-20%;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 20-25%;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25-40%;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 25-35%;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 35-40%.</w:t>
      </w:r>
    </w:p>
    <w:p w:rsidR="00150F7F" w:rsidRPr="00A205DE" w:rsidRDefault="00150F7F" w:rsidP="00150F7F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применение ковшовых элеваторов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обезвоживания продуктов гравитационного обогащения;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мелкого дробления руд;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измельчения руд;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сортировки руд;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классификации.</w:t>
      </w:r>
    </w:p>
    <w:p w:rsidR="00150F7F" w:rsidRPr="00A205DE" w:rsidRDefault="00150F7F" w:rsidP="001D5E51">
      <w:pPr>
        <w:pStyle w:val="a3"/>
        <w:numPr>
          <w:ilvl w:val="0"/>
          <w:numId w:val="4"/>
        </w:numPr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t>По степени насыщенности водой продукты обезвоживания бывают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пенообразователи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сухие, влажные, мокрые, обводненные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реагенты-собиратели;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коогулянты</w:t>
      </w:r>
      <w:proofErr w:type="spell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флокулянты</w:t>
      </w:r>
      <w:proofErr w:type="spellEnd"/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F7F" w:rsidRPr="00A205DE" w:rsidRDefault="00150F7F" w:rsidP="001D5E51">
      <w:pPr>
        <w:pStyle w:val="a3"/>
        <w:numPr>
          <w:ilvl w:val="0"/>
          <w:numId w:val="4"/>
        </w:numPr>
        <w:tabs>
          <w:tab w:val="left" w:pos="993"/>
        </w:tabs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t>В вакуум-фильтрах в зоне обезвоживания и просушки осадка из материала удаляются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гравитационной влаги, капиллярная и частично </w:t>
      </w:r>
      <w:proofErr w:type="spell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адгеозионная</w:t>
      </w:r>
      <w:proofErr w:type="spell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влага;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 руды;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 руды;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взвешенные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частицы.</w:t>
      </w:r>
    </w:p>
    <w:p w:rsidR="00150F7F" w:rsidRPr="00A205DE" w:rsidRDefault="00150F7F" w:rsidP="00A205DE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t>Процесс осаждения твердых частиц из мелкозернистых пульп с получением уплотненного сгущенного продукта и осветленного слива называется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сорбция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сгущение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</w:t>
      </w:r>
      <w:r w:rsidRPr="001D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цементазия</w:t>
      </w:r>
      <w:proofErr w:type="spellEnd"/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F7F" w:rsidRPr="00A205DE" w:rsidRDefault="00150F7F" w:rsidP="00A205DE">
      <w:pPr>
        <w:pStyle w:val="a3"/>
        <w:numPr>
          <w:ilvl w:val="0"/>
          <w:numId w:val="4"/>
        </w:numPr>
        <w:tabs>
          <w:tab w:val="left" w:pos="993"/>
        </w:tabs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t xml:space="preserve">В отвалах и </w:t>
      </w:r>
      <w:proofErr w:type="spellStart"/>
      <w:r w:rsidRPr="00A205DE">
        <w:rPr>
          <w:rFonts w:ascii="Times New Roman" w:hAnsi="Times New Roman"/>
          <w:b/>
          <w:sz w:val="24"/>
          <w:szCs w:val="24"/>
        </w:rPr>
        <w:t>хвостохранилищах</w:t>
      </w:r>
      <w:proofErr w:type="spellEnd"/>
      <w:r w:rsidRPr="00A205DE">
        <w:rPr>
          <w:rFonts w:ascii="Times New Roman" w:hAnsi="Times New Roman"/>
          <w:b/>
          <w:sz w:val="24"/>
          <w:szCs w:val="24"/>
        </w:rPr>
        <w:t xml:space="preserve"> складируется</w:t>
      </w:r>
    </w:p>
    <w:p w:rsidR="00150F7F" w:rsidRPr="00A205DE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хвосты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концентраты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F7F" w:rsidRPr="00A205DE" w:rsidRDefault="00150F7F" w:rsidP="00A205DE">
      <w:pPr>
        <w:pStyle w:val="a3"/>
        <w:numPr>
          <w:ilvl w:val="0"/>
          <w:numId w:val="4"/>
        </w:numPr>
        <w:tabs>
          <w:tab w:val="left" w:pos="993"/>
        </w:tabs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lastRenderedPageBreak/>
        <w:t>Химическая проба предназначена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выхода негабарита;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массовой доли ценного компонента, для содержания влаги, для составление балансов металлов по фабрике, для определения вредных примесей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количества мелких частиц;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количества крупных частиц;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proofErr w:type="spell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электролизации</w:t>
      </w:r>
      <w:proofErr w:type="spell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F7F" w:rsidRPr="00A205DE" w:rsidRDefault="00150F7F" w:rsidP="00A205DE">
      <w:pPr>
        <w:pStyle w:val="a3"/>
        <w:numPr>
          <w:ilvl w:val="0"/>
          <w:numId w:val="4"/>
        </w:numPr>
        <w:tabs>
          <w:tab w:val="left" w:pos="993"/>
        </w:tabs>
        <w:spacing w:after="0"/>
        <w:ind w:right="-283"/>
        <w:rPr>
          <w:rFonts w:ascii="Times New Roman" w:hAnsi="Times New Roman"/>
          <w:b/>
          <w:sz w:val="24"/>
          <w:szCs w:val="24"/>
        </w:rPr>
      </w:pPr>
      <w:r w:rsidRPr="00A205DE">
        <w:rPr>
          <w:rFonts w:ascii="Times New Roman" w:hAnsi="Times New Roman"/>
          <w:b/>
          <w:sz w:val="24"/>
          <w:szCs w:val="24"/>
        </w:rPr>
        <w:t>Влага бывает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пленочная</w:t>
      </w:r>
      <w:proofErr w:type="gram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капиллярная, гравитационная, </w:t>
      </w:r>
      <w:proofErr w:type="spellStart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гидроскопичесая</w:t>
      </w:r>
      <w:proofErr w:type="spellEnd"/>
      <w:r w:rsidRP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хлорированная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медная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щелочная</w:t>
      </w:r>
      <w:proofErr w:type="gramEnd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F7F" w:rsidRPr="001D5E51" w:rsidRDefault="00150F7F" w:rsidP="00150F7F">
      <w:pPr>
        <w:spacing w:after="0"/>
        <w:ind w:right="-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насыщенная.</w:t>
      </w:r>
    </w:p>
    <w:p w:rsidR="006173DF" w:rsidRPr="001D5E51" w:rsidRDefault="006173DF">
      <w:pPr>
        <w:rPr>
          <w:rFonts w:ascii="Times New Roman" w:hAnsi="Times New Roman" w:cs="Times New Roman"/>
          <w:sz w:val="24"/>
          <w:szCs w:val="24"/>
        </w:rPr>
      </w:pPr>
    </w:p>
    <w:sectPr w:rsidR="006173DF" w:rsidRPr="001D5E51" w:rsidSect="00150F7F">
      <w:pgSz w:w="11906" w:h="16838"/>
      <w:pgMar w:top="1134" w:right="850" w:bottom="1134" w:left="1701" w:header="708" w:footer="708" w:gutter="0"/>
      <w:cols w:space="34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AA9"/>
    <w:multiLevelType w:val="hybridMultilevel"/>
    <w:tmpl w:val="0E96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40645"/>
    <w:multiLevelType w:val="hybridMultilevel"/>
    <w:tmpl w:val="5FBA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3EA"/>
    <w:multiLevelType w:val="hybridMultilevel"/>
    <w:tmpl w:val="FA52D510"/>
    <w:lvl w:ilvl="0" w:tplc="52B8CAA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3">
    <w:nsid w:val="3DE1291C"/>
    <w:multiLevelType w:val="hybridMultilevel"/>
    <w:tmpl w:val="C61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281A"/>
    <w:multiLevelType w:val="hybridMultilevel"/>
    <w:tmpl w:val="A96409FE"/>
    <w:lvl w:ilvl="0" w:tplc="79ECB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5">
    <w:nsid w:val="520C5A64"/>
    <w:multiLevelType w:val="hybridMultilevel"/>
    <w:tmpl w:val="24265158"/>
    <w:lvl w:ilvl="0" w:tplc="C47EB90A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15" w:hanging="360"/>
      </w:pPr>
    </w:lvl>
    <w:lvl w:ilvl="2" w:tplc="0419001B" w:tentative="1">
      <w:start w:val="1"/>
      <w:numFmt w:val="lowerRoman"/>
      <w:lvlText w:val="%3."/>
      <w:lvlJc w:val="right"/>
      <w:pPr>
        <w:ind w:left="-695" w:hanging="180"/>
      </w:pPr>
    </w:lvl>
    <w:lvl w:ilvl="3" w:tplc="0419000F" w:tentative="1">
      <w:start w:val="1"/>
      <w:numFmt w:val="decimal"/>
      <w:lvlText w:val="%4."/>
      <w:lvlJc w:val="left"/>
      <w:pPr>
        <w:ind w:left="25" w:hanging="360"/>
      </w:pPr>
    </w:lvl>
    <w:lvl w:ilvl="4" w:tplc="04190019" w:tentative="1">
      <w:start w:val="1"/>
      <w:numFmt w:val="lowerLetter"/>
      <w:lvlText w:val="%5."/>
      <w:lvlJc w:val="left"/>
      <w:pPr>
        <w:ind w:left="745" w:hanging="360"/>
      </w:pPr>
    </w:lvl>
    <w:lvl w:ilvl="5" w:tplc="0419001B" w:tentative="1">
      <w:start w:val="1"/>
      <w:numFmt w:val="lowerRoman"/>
      <w:lvlText w:val="%6."/>
      <w:lvlJc w:val="right"/>
      <w:pPr>
        <w:ind w:left="1465" w:hanging="180"/>
      </w:pPr>
    </w:lvl>
    <w:lvl w:ilvl="6" w:tplc="0419000F" w:tentative="1">
      <w:start w:val="1"/>
      <w:numFmt w:val="decimal"/>
      <w:lvlText w:val="%7."/>
      <w:lvlJc w:val="left"/>
      <w:pPr>
        <w:ind w:left="2185" w:hanging="360"/>
      </w:pPr>
    </w:lvl>
    <w:lvl w:ilvl="7" w:tplc="04190019" w:tentative="1">
      <w:start w:val="1"/>
      <w:numFmt w:val="lowerLetter"/>
      <w:lvlText w:val="%8."/>
      <w:lvlJc w:val="left"/>
      <w:pPr>
        <w:ind w:left="2905" w:hanging="360"/>
      </w:pPr>
    </w:lvl>
    <w:lvl w:ilvl="8" w:tplc="0419001B" w:tentative="1">
      <w:start w:val="1"/>
      <w:numFmt w:val="lowerRoman"/>
      <w:lvlText w:val="%9."/>
      <w:lvlJc w:val="right"/>
      <w:pPr>
        <w:ind w:left="3625" w:hanging="180"/>
      </w:pPr>
    </w:lvl>
  </w:abstractNum>
  <w:abstractNum w:abstractNumId="6">
    <w:nsid w:val="54F220C4"/>
    <w:multiLevelType w:val="hybridMultilevel"/>
    <w:tmpl w:val="AEA0E60C"/>
    <w:lvl w:ilvl="0" w:tplc="CFA46A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6D7E78"/>
    <w:multiLevelType w:val="hybridMultilevel"/>
    <w:tmpl w:val="5FF6B80A"/>
    <w:lvl w:ilvl="0" w:tplc="8EE4582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8">
    <w:nsid w:val="7417661A"/>
    <w:multiLevelType w:val="hybridMultilevel"/>
    <w:tmpl w:val="AB42B918"/>
    <w:lvl w:ilvl="0" w:tplc="6E8C8E9E">
      <w:start w:val="1"/>
      <w:numFmt w:val="lowerLetter"/>
      <w:lvlText w:val="%1)"/>
      <w:lvlJc w:val="left"/>
      <w:pPr>
        <w:ind w:left="-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3"/>
    <w:rsid w:val="00150F7F"/>
    <w:rsid w:val="001D5E51"/>
    <w:rsid w:val="006173DF"/>
    <w:rsid w:val="00A205DE"/>
    <w:rsid w:val="00B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F7F"/>
  </w:style>
  <w:style w:type="paragraph" w:styleId="a3">
    <w:name w:val="List Paragraph"/>
    <w:basedOn w:val="a"/>
    <w:uiPriority w:val="34"/>
    <w:qFormat/>
    <w:rsid w:val="00150F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0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50F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0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50F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F7F"/>
  </w:style>
  <w:style w:type="paragraph" w:styleId="a3">
    <w:name w:val="List Paragraph"/>
    <w:basedOn w:val="a"/>
    <w:uiPriority w:val="34"/>
    <w:qFormat/>
    <w:rsid w:val="00150F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0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50F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0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50F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2020-12-12T11:26:00Z</dcterms:created>
  <dcterms:modified xsi:type="dcterms:W3CDTF">2020-12-12T13:33:00Z</dcterms:modified>
</cp:coreProperties>
</file>