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8128" w14:textId="795FF780" w:rsidR="00C107B3" w:rsidRPr="00C107B3" w:rsidRDefault="00C107B3" w:rsidP="00C107B3">
      <w:pPr>
        <w:jc w:val="right"/>
        <w:rPr>
          <w:sz w:val="28"/>
          <w:szCs w:val="28"/>
        </w:rPr>
      </w:pPr>
      <w:bookmarkStart w:id="0" w:name="_GoBack"/>
      <w:bookmarkEnd w:id="0"/>
      <w:r w:rsidRPr="00C107B3">
        <w:rPr>
          <w:sz w:val="28"/>
          <w:szCs w:val="28"/>
        </w:rPr>
        <w:t>Проект</w:t>
      </w:r>
    </w:p>
    <w:p w14:paraId="4D8D9593" w14:textId="0C3FCABE" w:rsidR="00076B76" w:rsidRPr="00AB629A" w:rsidRDefault="004D5D8C" w:rsidP="005A5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4295" w:rsidRPr="00E31228">
        <w:rPr>
          <w:b/>
          <w:sz w:val="28"/>
          <w:szCs w:val="28"/>
        </w:rPr>
        <w:t xml:space="preserve">КОНЦЕПЦИЯ </w:t>
      </w:r>
    </w:p>
    <w:p w14:paraId="7C73FD6A" w14:textId="77777777" w:rsidR="00634CE4" w:rsidRDefault="00076B76" w:rsidP="00A02E9B">
      <w:pPr>
        <w:ind w:firstLine="567"/>
        <w:jc w:val="center"/>
        <w:rPr>
          <w:b/>
          <w:sz w:val="28"/>
          <w:szCs w:val="28"/>
        </w:rPr>
      </w:pPr>
      <w:r w:rsidRPr="00E31228">
        <w:rPr>
          <w:b/>
          <w:sz w:val="28"/>
          <w:szCs w:val="28"/>
        </w:rPr>
        <w:t xml:space="preserve">развития инклюзивного среднего профессионального образования инвалидов </w:t>
      </w:r>
      <w:r w:rsidR="00634CE4">
        <w:rPr>
          <w:b/>
          <w:sz w:val="28"/>
          <w:szCs w:val="28"/>
        </w:rPr>
        <w:t xml:space="preserve">и лиц с ограниченными возможностями здоровья </w:t>
      </w:r>
    </w:p>
    <w:p w14:paraId="4BAFF953" w14:textId="08CDCF29" w:rsidR="00224384" w:rsidRPr="00E31228" w:rsidRDefault="00076B76" w:rsidP="00A02E9B">
      <w:pPr>
        <w:ind w:firstLine="567"/>
        <w:jc w:val="center"/>
        <w:rPr>
          <w:b/>
          <w:sz w:val="28"/>
          <w:szCs w:val="28"/>
        </w:rPr>
      </w:pPr>
      <w:r w:rsidRPr="00E31228">
        <w:rPr>
          <w:b/>
          <w:sz w:val="28"/>
          <w:szCs w:val="28"/>
        </w:rPr>
        <w:t xml:space="preserve">в </w:t>
      </w:r>
      <w:r w:rsidR="00AB629A" w:rsidRPr="00E31228">
        <w:rPr>
          <w:b/>
          <w:sz w:val="28"/>
          <w:szCs w:val="28"/>
        </w:rPr>
        <w:t>Российской Федерации</w:t>
      </w:r>
    </w:p>
    <w:p w14:paraId="38FCC596" w14:textId="77777777" w:rsidR="00A02E9B" w:rsidRDefault="00A02E9B" w:rsidP="00A0055D">
      <w:pPr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</w:p>
    <w:p w14:paraId="5434DC90" w14:textId="77777777" w:rsidR="009372B6" w:rsidRPr="009372B6" w:rsidRDefault="009372B6" w:rsidP="009372B6">
      <w:pPr>
        <w:shd w:val="clear" w:color="auto" w:fill="FFFFFF"/>
        <w:spacing w:line="360" w:lineRule="auto"/>
        <w:ind w:firstLine="539"/>
        <w:jc w:val="center"/>
        <w:rPr>
          <w:b/>
          <w:sz w:val="28"/>
          <w:szCs w:val="28"/>
        </w:rPr>
      </w:pPr>
      <w:r w:rsidRPr="009372B6">
        <w:rPr>
          <w:b/>
          <w:sz w:val="28"/>
          <w:szCs w:val="28"/>
        </w:rPr>
        <w:t>1. Общие положения</w:t>
      </w:r>
    </w:p>
    <w:p w14:paraId="0AFE6EAF" w14:textId="5DAB5B20" w:rsidR="001F4CB3" w:rsidRPr="001F4CB3" w:rsidRDefault="001F4CB3" w:rsidP="00A0055D">
      <w:pPr>
        <w:shd w:val="clear" w:color="auto" w:fill="FFFFFF"/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1F4CB3">
        <w:rPr>
          <w:sz w:val="28"/>
          <w:szCs w:val="28"/>
        </w:rPr>
        <w:t>Концепция развития инклюзивного среднего профессионального образования инвалидов</w:t>
      </w:r>
      <w:r w:rsidR="008070DD" w:rsidRPr="008070DD">
        <w:rPr>
          <w:sz w:val="28"/>
          <w:szCs w:val="28"/>
        </w:rPr>
        <w:t xml:space="preserve"> и </w:t>
      </w:r>
      <w:r w:rsidR="008070DD">
        <w:rPr>
          <w:sz w:val="28"/>
          <w:szCs w:val="28"/>
        </w:rPr>
        <w:t>лиц с ограниченными возможностями здоровья</w:t>
      </w:r>
      <w:r w:rsidRPr="001F4CB3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1F4CB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F4CB3">
        <w:rPr>
          <w:sz w:val="28"/>
          <w:szCs w:val="28"/>
        </w:rPr>
        <w:t xml:space="preserve">едерации на период до 2020 года (далее – </w:t>
      </w:r>
      <w:r w:rsidR="009F3ADE">
        <w:rPr>
          <w:sz w:val="28"/>
          <w:szCs w:val="28"/>
        </w:rPr>
        <w:t>Концепция</w:t>
      </w:r>
      <w:r w:rsidRPr="001F4CB3">
        <w:rPr>
          <w:sz w:val="28"/>
          <w:szCs w:val="28"/>
        </w:rPr>
        <w:t xml:space="preserve">) определяет основные направления </w:t>
      </w:r>
      <w:r w:rsidR="0054104C">
        <w:rPr>
          <w:sz w:val="28"/>
          <w:szCs w:val="28"/>
        </w:rPr>
        <w:t xml:space="preserve">реализации </w:t>
      </w:r>
      <w:r w:rsidRPr="001F4CB3">
        <w:rPr>
          <w:sz w:val="28"/>
          <w:szCs w:val="28"/>
        </w:rPr>
        <w:t xml:space="preserve">государственной политики в области </w:t>
      </w:r>
      <w:r w:rsidR="009F3ADE">
        <w:rPr>
          <w:sz w:val="28"/>
          <w:szCs w:val="28"/>
        </w:rPr>
        <w:t xml:space="preserve">обучения инвалидов и лиц с ограниченными возможностями здоровья </w:t>
      </w:r>
      <w:r w:rsidR="00634CE4" w:rsidRPr="00634CE4">
        <w:rPr>
          <w:sz w:val="28"/>
          <w:szCs w:val="28"/>
        </w:rPr>
        <w:t xml:space="preserve">(далее – </w:t>
      </w:r>
      <w:r w:rsidR="004D5D8C">
        <w:rPr>
          <w:sz w:val="28"/>
          <w:szCs w:val="28"/>
        </w:rPr>
        <w:t>лица с ОВЗ</w:t>
      </w:r>
      <w:r w:rsidR="00634CE4" w:rsidRPr="00634CE4">
        <w:rPr>
          <w:sz w:val="28"/>
          <w:szCs w:val="28"/>
        </w:rPr>
        <w:t>)</w:t>
      </w:r>
      <w:r w:rsidR="00634CE4">
        <w:rPr>
          <w:sz w:val="28"/>
          <w:szCs w:val="28"/>
        </w:rPr>
        <w:t xml:space="preserve"> </w:t>
      </w:r>
      <w:r w:rsidR="009F3ADE">
        <w:rPr>
          <w:sz w:val="28"/>
          <w:szCs w:val="28"/>
        </w:rPr>
        <w:t>по образовательным программам среднего профессионального образования</w:t>
      </w:r>
      <w:r w:rsidRPr="001F4CB3">
        <w:rPr>
          <w:sz w:val="28"/>
          <w:szCs w:val="28"/>
        </w:rPr>
        <w:t>.</w:t>
      </w:r>
    </w:p>
    <w:p w14:paraId="5DE8F867" w14:textId="77777777" w:rsidR="001F4CB3" w:rsidRPr="001F4CB3" w:rsidRDefault="009F3ADE" w:rsidP="00A00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1F4CB3" w:rsidRPr="001F4CB3">
        <w:rPr>
          <w:sz w:val="28"/>
          <w:szCs w:val="28"/>
        </w:rPr>
        <w:t xml:space="preserve"> разработана в соответствии с основными положениями </w:t>
      </w:r>
      <w:r w:rsidR="001F4CB3" w:rsidRPr="001F4CB3">
        <w:rPr>
          <w:bCs/>
          <w:iCs/>
          <w:sz w:val="28"/>
          <w:szCs w:val="28"/>
        </w:rPr>
        <w:t>следующих документов</w:t>
      </w:r>
      <w:r w:rsidR="001F4CB3" w:rsidRPr="001F4CB3">
        <w:rPr>
          <w:sz w:val="28"/>
          <w:szCs w:val="28"/>
        </w:rPr>
        <w:t>:</w:t>
      </w:r>
    </w:p>
    <w:p w14:paraId="11D3B97D" w14:textId="29B4D1B1" w:rsidR="0054104C" w:rsidRDefault="0054104C" w:rsidP="0054104C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104C">
        <w:rPr>
          <w:sz w:val="28"/>
          <w:szCs w:val="28"/>
        </w:rPr>
        <w:t xml:space="preserve">Федеральный закон от 3 мая 2012 года № 46-ФЗ </w:t>
      </w:r>
      <w:r w:rsidR="005A2E0F">
        <w:rPr>
          <w:sz w:val="28"/>
          <w:szCs w:val="28"/>
        </w:rPr>
        <w:t>«</w:t>
      </w:r>
      <w:r w:rsidRPr="0054104C">
        <w:rPr>
          <w:sz w:val="28"/>
          <w:szCs w:val="28"/>
        </w:rPr>
        <w:t>О ратификац</w:t>
      </w:r>
      <w:r w:rsidR="005A2E0F">
        <w:rPr>
          <w:sz w:val="28"/>
          <w:szCs w:val="28"/>
        </w:rPr>
        <w:t>ии Конвенции о правах инвалидов»;</w:t>
      </w:r>
    </w:p>
    <w:p w14:paraId="28E13531" w14:textId="77777777" w:rsidR="004D5D8C" w:rsidRPr="009F3ADE" w:rsidRDefault="004D5D8C" w:rsidP="004D5D8C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ADE">
        <w:rPr>
          <w:sz w:val="28"/>
          <w:szCs w:val="28"/>
        </w:rPr>
        <w:t xml:space="preserve">Указ Президента Российской Федерации от 7 мая 2012 г. № 597 </w:t>
      </w:r>
      <w:r w:rsidRPr="009F3ADE">
        <w:rPr>
          <w:sz w:val="28"/>
          <w:szCs w:val="28"/>
        </w:rPr>
        <w:br/>
        <w:t>«О мероприятиях по реализации государственной социальной политики»;</w:t>
      </w:r>
    </w:p>
    <w:p w14:paraId="62C264DA" w14:textId="77777777" w:rsidR="004D5D8C" w:rsidRPr="009F3ADE" w:rsidRDefault="004D5D8C" w:rsidP="004D5D8C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ADE">
        <w:rPr>
          <w:sz w:val="28"/>
          <w:szCs w:val="28"/>
        </w:rPr>
        <w:t>Указ Президента Российской Федерации от 7 мая 2012 г. № 599 «О мерах по реализации государственной политики в области образования и науки»;</w:t>
      </w:r>
    </w:p>
    <w:p w14:paraId="56C99ED4" w14:textId="77777777" w:rsidR="004D5D8C" w:rsidRPr="009F3ADE" w:rsidRDefault="004D5D8C" w:rsidP="004D5D8C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ADE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14:paraId="4D8E7689" w14:textId="77777777" w:rsidR="001F4CB3" w:rsidRPr="009F3ADE" w:rsidRDefault="001F4CB3" w:rsidP="00A0055D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ADE">
        <w:rPr>
          <w:sz w:val="28"/>
          <w:szCs w:val="28"/>
        </w:rPr>
        <w:t xml:space="preserve">Федеральный Закон от 29 декабря 2012 г. № 273-ФЗ «Об образовании </w:t>
      </w:r>
      <w:r w:rsidRPr="009F3ADE">
        <w:rPr>
          <w:sz w:val="28"/>
          <w:szCs w:val="28"/>
        </w:rPr>
        <w:br/>
        <w:t>в Российской Федерации»;</w:t>
      </w:r>
    </w:p>
    <w:p w14:paraId="0E651040" w14:textId="77777777" w:rsidR="009F3ADE" w:rsidRPr="009F3ADE" w:rsidRDefault="009F3ADE" w:rsidP="00A0055D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ADE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14:paraId="562D1A6D" w14:textId="77777777" w:rsidR="009F3ADE" w:rsidRDefault="009F3ADE" w:rsidP="00A0055D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ADE">
        <w:rPr>
          <w:sz w:val="28"/>
          <w:szCs w:val="28"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 мая 2015 г. № 497;</w:t>
      </w:r>
    </w:p>
    <w:p w14:paraId="371D61AF" w14:textId="41D49A58" w:rsidR="00C32D61" w:rsidRPr="00C32D61" w:rsidRDefault="00C32D61" w:rsidP="00C32D6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2D61">
        <w:rPr>
          <w:sz w:val="28"/>
          <w:szCs w:val="28"/>
        </w:rPr>
        <w:lastRenderedPageBreak/>
        <w:softHyphen/>
      </w:r>
      <w:r w:rsidRPr="00C32D61">
        <w:t xml:space="preserve"> </w:t>
      </w:r>
      <w:r w:rsidRPr="00C32D61">
        <w:rPr>
          <w:sz w:val="28"/>
          <w:szCs w:val="28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Минобрнауки России (протокол от 18 июля 2013 г. № ПК-5вн)</w:t>
      </w:r>
      <w:r w:rsidR="00CB076E">
        <w:rPr>
          <w:sz w:val="28"/>
          <w:szCs w:val="28"/>
        </w:rPr>
        <w:t>;</w:t>
      </w:r>
    </w:p>
    <w:p w14:paraId="1B5BA3C3" w14:textId="0059B090" w:rsidR="009F3ADE" w:rsidRPr="00F36F38" w:rsidRDefault="009F3ADE" w:rsidP="00A0055D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6F38">
        <w:rPr>
          <w:sz w:val="28"/>
          <w:szCs w:val="28"/>
        </w:rPr>
        <w:t>Государственная программа Российской Федерации «Доступная среда» на 2011-2020 годы</w:t>
      </w:r>
      <w:r w:rsidR="00A65651">
        <w:rPr>
          <w:sz w:val="28"/>
          <w:szCs w:val="28"/>
        </w:rPr>
        <w:t xml:space="preserve">, </w:t>
      </w:r>
      <w:r w:rsidR="00A65651" w:rsidRPr="009F3ADE">
        <w:rPr>
          <w:sz w:val="28"/>
          <w:szCs w:val="28"/>
        </w:rPr>
        <w:t xml:space="preserve">утвержденная </w:t>
      </w:r>
      <w:r w:rsidR="00A65651">
        <w:rPr>
          <w:sz w:val="28"/>
          <w:szCs w:val="28"/>
        </w:rPr>
        <w:t>постановлением</w:t>
      </w:r>
      <w:r w:rsidR="00A65651" w:rsidRPr="009F3ADE">
        <w:rPr>
          <w:sz w:val="28"/>
          <w:szCs w:val="28"/>
        </w:rPr>
        <w:t xml:space="preserve"> Правительства Российской Федерации от </w:t>
      </w:r>
      <w:r w:rsidR="00A65651">
        <w:rPr>
          <w:sz w:val="28"/>
          <w:szCs w:val="28"/>
        </w:rPr>
        <w:t>1</w:t>
      </w:r>
      <w:r w:rsidR="00A65651" w:rsidRPr="009F3ADE">
        <w:rPr>
          <w:sz w:val="28"/>
          <w:szCs w:val="28"/>
        </w:rPr>
        <w:t xml:space="preserve"> </w:t>
      </w:r>
      <w:r w:rsidR="00A65651">
        <w:rPr>
          <w:sz w:val="28"/>
          <w:szCs w:val="28"/>
        </w:rPr>
        <w:t>декабря</w:t>
      </w:r>
      <w:r w:rsidR="00A65651" w:rsidRPr="009F3ADE">
        <w:rPr>
          <w:sz w:val="28"/>
          <w:szCs w:val="28"/>
        </w:rPr>
        <w:t xml:space="preserve"> 201</w:t>
      </w:r>
      <w:r w:rsidR="00A65651">
        <w:rPr>
          <w:sz w:val="28"/>
          <w:szCs w:val="28"/>
        </w:rPr>
        <w:t>5</w:t>
      </w:r>
      <w:r w:rsidR="00A65651" w:rsidRPr="009F3ADE">
        <w:rPr>
          <w:sz w:val="28"/>
          <w:szCs w:val="28"/>
        </w:rPr>
        <w:t xml:space="preserve"> г. № </w:t>
      </w:r>
      <w:r w:rsidR="00A65651">
        <w:rPr>
          <w:sz w:val="28"/>
          <w:szCs w:val="28"/>
        </w:rPr>
        <w:t>1297</w:t>
      </w:r>
      <w:r w:rsidR="00C32D61">
        <w:rPr>
          <w:sz w:val="28"/>
          <w:szCs w:val="28"/>
        </w:rPr>
        <w:t>.</w:t>
      </w:r>
    </w:p>
    <w:p w14:paraId="2AA49913" w14:textId="77777777" w:rsidR="008B5F08" w:rsidRPr="008B5F08" w:rsidRDefault="008B5F08" w:rsidP="00A0055D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8B5F08">
        <w:rPr>
          <w:rFonts w:eastAsia="Times New Roman"/>
          <w:bCs/>
          <w:sz w:val="28"/>
          <w:szCs w:val="24"/>
          <w:lang w:eastAsia="ru-RU"/>
        </w:rPr>
        <w:t xml:space="preserve">Современная социально ориентированная государственная политика </w:t>
      </w:r>
      <w:r w:rsidR="002267EB">
        <w:rPr>
          <w:rFonts w:eastAsia="Times New Roman"/>
          <w:bCs/>
          <w:sz w:val="28"/>
          <w:szCs w:val="24"/>
          <w:lang w:eastAsia="ru-RU"/>
        </w:rPr>
        <w:t xml:space="preserve">Российской Федерации 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направлена на обеспечение права каждого человека на равный доступ к получению образования, независимо от ограничений здоровья, при создании соответствующих условий в образовательных организациях. </w:t>
      </w:r>
    </w:p>
    <w:p w14:paraId="07913FA7" w14:textId="10EE95E4" w:rsidR="008B5F08" w:rsidRPr="008B5F08" w:rsidRDefault="008B5F08" w:rsidP="00A0055D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8B5F08">
        <w:rPr>
          <w:rFonts w:eastAsia="Times New Roman"/>
          <w:bCs/>
          <w:sz w:val="28"/>
          <w:szCs w:val="24"/>
          <w:lang w:eastAsia="ru-RU"/>
        </w:rPr>
        <w:t xml:space="preserve">Стратегия инклюзии направлена на равное отношение ко всем </w:t>
      </w:r>
      <w:r>
        <w:rPr>
          <w:rFonts w:eastAsia="Times New Roman"/>
          <w:bCs/>
          <w:sz w:val="28"/>
          <w:szCs w:val="24"/>
          <w:lang w:eastAsia="ru-RU"/>
        </w:rPr>
        <w:t>обучающимся</w:t>
      </w:r>
      <w:r w:rsidRPr="008B5F08">
        <w:rPr>
          <w:rFonts w:eastAsia="Times New Roman"/>
          <w:bCs/>
          <w:sz w:val="28"/>
          <w:szCs w:val="24"/>
          <w:lang w:eastAsia="ru-RU"/>
        </w:rPr>
        <w:t>, но при создании специальных условий для тех из них, кто имеет особые образовательные потребности.</w:t>
      </w:r>
      <w:r w:rsidRPr="00566781">
        <w:rPr>
          <w:rFonts w:eastAsia="Times New Roman"/>
          <w:bCs/>
          <w:color w:val="000000" w:themeColor="text1"/>
          <w:sz w:val="28"/>
          <w:szCs w:val="24"/>
          <w:lang w:eastAsia="ru-RU"/>
        </w:rPr>
        <w:t xml:space="preserve"> Организационной сутью инклюзивного </w:t>
      </w:r>
      <w:r w:rsidRPr="008B5F08">
        <w:rPr>
          <w:rFonts w:eastAsia="Times New Roman"/>
          <w:bCs/>
          <w:sz w:val="28"/>
          <w:szCs w:val="24"/>
          <w:lang w:eastAsia="ru-RU"/>
        </w:rPr>
        <w:t>образования является совместное обучение инвалидов</w:t>
      </w:r>
      <w:r w:rsidR="004D5D8C">
        <w:rPr>
          <w:rFonts w:eastAsia="Times New Roman"/>
          <w:bCs/>
          <w:sz w:val="28"/>
          <w:szCs w:val="24"/>
          <w:lang w:eastAsia="ru-RU"/>
        </w:rPr>
        <w:t xml:space="preserve"> и </w:t>
      </w:r>
      <w:r w:rsidR="004C1210">
        <w:rPr>
          <w:rFonts w:eastAsia="Times New Roman"/>
          <w:bCs/>
          <w:sz w:val="28"/>
          <w:szCs w:val="24"/>
          <w:lang w:eastAsia="ru-RU"/>
        </w:rPr>
        <w:t>лиц</w:t>
      </w:r>
      <w:r w:rsidR="004D5D8C">
        <w:rPr>
          <w:rFonts w:eastAsia="Times New Roman"/>
          <w:bCs/>
          <w:sz w:val="28"/>
          <w:szCs w:val="24"/>
          <w:lang w:eastAsia="ru-RU"/>
        </w:rPr>
        <w:t xml:space="preserve"> с ОВЗ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 с другими </w:t>
      </w:r>
      <w:r>
        <w:rPr>
          <w:rFonts w:eastAsia="Times New Roman"/>
          <w:bCs/>
          <w:sz w:val="28"/>
          <w:szCs w:val="24"/>
          <w:lang w:eastAsia="ru-RU"/>
        </w:rPr>
        <w:t>обучающимися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 в соответствии с общими нормами и требованиями к процессу, качеству и результату образования. Это – важный принцип, через который проявляется и реализуется доступность профессионального образования, эффективно осущес</w:t>
      </w:r>
      <w:r w:rsidR="00987C1B">
        <w:rPr>
          <w:rFonts w:eastAsia="Times New Roman"/>
          <w:bCs/>
          <w:sz w:val="28"/>
          <w:szCs w:val="24"/>
          <w:lang w:eastAsia="ru-RU"/>
        </w:rPr>
        <w:t xml:space="preserve">твляется социализация </w:t>
      </w:r>
      <w:r w:rsidR="00F7223C">
        <w:rPr>
          <w:rFonts w:eastAsia="Times New Roman"/>
          <w:bCs/>
          <w:sz w:val="28"/>
          <w:szCs w:val="24"/>
          <w:lang w:eastAsia="ru-RU"/>
        </w:rPr>
        <w:t xml:space="preserve">и социальная адаптация </w:t>
      </w:r>
      <w:r w:rsidR="00987C1B">
        <w:rPr>
          <w:rFonts w:eastAsia="Times New Roman"/>
          <w:bCs/>
          <w:sz w:val="28"/>
          <w:szCs w:val="24"/>
          <w:lang w:eastAsia="ru-RU"/>
        </w:rPr>
        <w:t>инвалидов</w:t>
      </w:r>
      <w:r w:rsidR="00C73A86">
        <w:rPr>
          <w:rFonts w:eastAsia="Times New Roman"/>
          <w:bCs/>
          <w:sz w:val="28"/>
          <w:szCs w:val="24"/>
          <w:lang w:eastAsia="ru-RU"/>
        </w:rPr>
        <w:t xml:space="preserve"> и лиц с ОВЗ</w:t>
      </w:r>
      <w:r w:rsidR="00987C1B">
        <w:rPr>
          <w:rFonts w:eastAsia="Times New Roman"/>
          <w:bCs/>
          <w:sz w:val="28"/>
          <w:szCs w:val="24"/>
          <w:lang w:eastAsia="ru-RU"/>
        </w:rPr>
        <w:t>,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987C1B" w:rsidRPr="00987C1B">
        <w:rPr>
          <w:rFonts w:eastAsia="Times New Roman"/>
          <w:bCs/>
          <w:sz w:val="28"/>
          <w:szCs w:val="24"/>
          <w:lang w:eastAsia="ru-RU"/>
        </w:rPr>
        <w:t xml:space="preserve">с одной стороны, и воспитание, толерантное отношение </w:t>
      </w:r>
      <w:r w:rsidR="00C73A86">
        <w:rPr>
          <w:rFonts w:eastAsia="Times New Roman"/>
          <w:bCs/>
          <w:sz w:val="28"/>
          <w:szCs w:val="24"/>
          <w:lang w:eastAsia="ru-RU"/>
        </w:rPr>
        <w:t>людей</w:t>
      </w:r>
      <w:r w:rsidR="00987C1B" w:rsidRPr="00987C1B">
        <w:rPr>
          <w:rFonts w:eastAsia="Times New Roman"/>
          <w:bCs/>
          <w:sz w:val="28"/>
          <w:szCs w:val="24"/>
          <w:lang w:eastAsia="ru-RU"/>
        </w:rPr>
        <w:t>, с другой.</w:t>
      </w:r>
    </w:p>
    <w:p w14:paraId="6A43A3A9" w14:textId="38A2FBAD" w:rsidR="00A40A4D" w:rsidRDefault="008B5F08" w:rsidP="00A0055D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8B5F08">
        <w:rPr>
          <w:rFonts w:eastAsia="Times New Roman"/>
          <w:bCs/>
          <w:sz w:val="28"/>
          <w:szCs w:val="24"/>
          <w:lang w:eastAsia="ru-RU"/>
        </w:rPr>
        <w:t xml:space="preserve">В настоящее время одной из задач, которая ставится государством и обществом перед системой образования, является задача создания условий для обеспечения доступности и качества образования </w:t>
      </w:r>
      <w:r w:rsidR="00634CE4" w:rsidRPr="008B5F08">
        <w:rPr>
          <w:rFonts w:eastAsia="Times New Roman"/>
          <w:bCs/>
          <w:sz w:val="28"/>
          <w:szCs w:val="24"/>
          <w:lang w:eastAsia="ru-RU"/>
        </w:rPr>
        <w:t>инвалидов</w:t>
      </w:r>
      <w:r w:rsidR="00634CE4">
        <w:rPr>
          <w:rFonts w:eastAsia="Times New Roman"/>
          <w:bCs/>
          <w:sz w:val="28"/>
          <w:szCs w:val="24"/>
          <w:lang w:eastAsia="ru-RU"/>
        </w:rPr>
        <w:t xml:space="preserve"> и</w:t>
      </w:r>
      <w:r w:rsidR="00634CE4" w:rsidRPr="008B5F08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лиц с </w:t>
      </w:r>
      <w:r w:rsidR="00C73A86">
        <w:rPr>
          <w:rFonts w:eastAsia="Times New Roman"/>
          <w:bCs/>
          <w:sz w:val="28"/>
          <w:szCs w:val="24"/>
          <w:lang w:eastAsia="ru-RU"/>
        </w:rPr>
        <w:t>ОВЗ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. Декларирование инклюзивного образования, в том числе </w:t>
      </w:r>
      <w:r>
        <w:rPr>
          <w:rFonts w:eastAsia="Times New Roman"/>
          <w:bCs/>
          <w:sz w:val="28"/>
          <w:szCs w:val="24"/>
          <w:lang w:eastAsia="ru-RU"/>
        </w:rPr>
        <w:t xml:space="preserve">среднего </w:t>
      </w:r>
      <w:r w:rsidRPr="008B5F08">
        <w:rPr>
          <w:rFonts w:eastAsia="Times New Roman"/>
          <w:bCs/>
          <w:sz w:val="28"/>
          <w:szCs w:val="24"/>
          <w:lang w:eastAsia="ru-RU"/>
        </w:rPr>
        <w:t>профессионального</w:t>
      </w:r>
      <w:r w:rsidR="004D5D8C">
        <w:rPr>
          <w:rFonts w:eastAsia="Times New Roman"/>
          <w:bCs/>
          <w:sz w:val="28"/>
          <w:szCs w:val="24"/>
          <w:lang w:eastAsia="ru-RU"/>
        </w:rPr>
        <w:t xml:space="preserve"> образования</w:t>
      </w:r>
      <w:r w:rsidRPr="008B5F08">
        <w:rPr>
          <w:rFonts w:eastAsia="Times New Roman"/>
          <w:bCs/>
          <w:sz w:val="28"/>
          <w:szCs w:val="24"/>
          <w:lang w:eastAsia="ru-RU"/>
        </w:rPr>
        <w:t>, означает, что создание среды, доступной для инвалидов</w:t>
      </w:r>
      <w:r w:rsidR="004D5D8C">
        <w:rPr>
          <w:rFonts w:eastAsia="Times New Roman"/>
          <w:bCs/>
          <w:sz w:val="28"/>
          <w:szCs w:val="24"/>
          <w:lang w:eastAsia="ru-RU"/>
        </w:rPr>
        <w:t xml:space="preserve"> и лиц с ОВЗ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, становится безусловным требованием к развитию </w:t>
      </w:r>
      <w:r w:rsidR="00E545EA">
        <w:rPr>
          <w:rFonts w:eastAsia="Times New Roman"/>
          <w:bCs/>
          <w:sz w:val="28"/>
          <w:szCs w:val="24"/>
          <w:lang w:eastAsia="ru-RU"/>
        </w:rPr>
        <w:t xml:space="preserve">любой </w:t>
      </w:r>
      <w:r w:rsidRPr="008B5F08">
        <w:rPr>
          <w:rFonts w:eastAsia="Times New Roman"/>
          <w:bCs/>
          <w:sz w:val="28"/>
          <w:szCs w:val="24"/>
          <w:lang w:eastAsia="ru-RU"/>
        </w:rPr>
        <w:t>профессиональн</w:t>
      </w:r>
      <w:r w:rsidR="00E545EA">
        <w:rPr>
          <w:rFonts w:eastAsia="Times New Roman"/>
          <w:bCs/>
          <w:sz w:val="28"/>
          <w:szCs w:val="24"/>
          <w:lang w:eastAsia="ru-RU"/>
        </w:rPr>
        <w:t>ой</w:t>
      </w:r>
      <w:r w:rsidRPr="008B5F08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E545EA">
        <w:rPr>
          <w:rFonts w:eastAsia="Times New Roman"/>
          <w:bCs/>
          <w:sz w:val="28"/>
          <w:szCs w:val="24"/>
          <w:lang w:eastAsia="ru-RU"/>
        </w:rPr>
        <w:t>образовательной организации</w:t>
      </w:r>
      <w:r w:rsidRPr="008B5F08">
        <w:rPr>
          <w:rFonts w:eastAsia="Times New Roman"/>
          <w:bCs/>
          <w:sz w:val="28"/>
          <w:szCs w:val="24"/>
          <w:lang w:eastAsia="ru-RU"/>
        </w:rPr>
        <w:t>.</w:t>
      </w:r>
    </w:p>
    <w:p w14:paraId="21783C6A" w14:textId="72BA818C" w:rsidR="0057687F" w:rsidRDefault="004D5D8C" w:rsidP="00A0055D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Р</w:t>
      </w:r>
      <w:r w:rsidR="0057687F">
        <w:rPr>
          <w:rFonts w:eastAsia="Times New Roman"/>
          <w:bCs/>
          <w:sz w:val="28"/>
          <w:szCs w:val="24"/>
          <w:lang w:eastAsia="ru-RU"/>
        </w:rPr>
        <w:t>еализаци</w:t>
      </w:r>
      <w:r>
        <w:rPr>
          <w:rFonts w:eastAsia="Times New Roman"/>
          <w:bCs/>
          <w:sz w:val="28"/>
          <w:szCs w:val="24"/>
          <w:lang w:eastAsia="ru-RU"/>
        </w:rPr>
        <w:t>я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 Государственной программы «Доступная среда» и региональных</w:t>
      </w:r>
      <w:r w:rsidR="001C7570">
        <w:rPr>
          <w:rFonts w:eastAsia="Times New Roman"/>
          <w:bCs/>
          <w:sz w:val="28"/>
          <w:szCs w:val="24"/>
          <w:lang w:eastAsia="ru-RU"/>
        </w:rPr>
        <w:t xml:space="preserve"> комплексных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 программ развития образования в профессиональных образовательных организациях </w:t>
      </w:r>
      <w:r>
        <w:rPr>
          <w:rFonts w:eastAsia="Times New Roman"/>
          <w:bCs/>
          <w:sz w:val="28"/>
          <w:szCs w:val="24"/>
          <w:lang w:eastAsia="ru-RU"/>
        </w:rPr>
        <w:t>позволяет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4D5D8C">
        <w:rPr>
          <w:sz w:val="28"/>
        </w:rPr>
        <w:t xml:space="preserve">создавать </w:t>
      </w:r>
      <w:proofErr w:type="spellStart"/>
      <w:r w:rsidR="003536FE">
        <w:rPr>
          <w:sz w:val="28"/>
        </w:rPr>
        <w:t>безбарьерную</w:t>
      </w:r>
      <w:proofErr w:type="spellEnd"/>
      <w:r w:rsidR="003536FE">
        <w:rPr>
          <w:sz w:val="28"/>
        </w:rPr>
        <w:t xml:space="preserve"> архитектурную</w:t>
      </w:r>
      <w:r w:rsidR="0057687F" w:rsidRPr="004D5D8C">
        <w:rPr>
          <w:rFonts w:eastAsia="Times New Roman"/>
          <w:bCs/>
          <w:sz w:val="40"/>
          <w:szCs w:val="24"/>
          <w:lang w:eastAsia="ru-RU"/>
        </w:rPr>
        <w:t xml:space="preserve"> </w:t>
      </w:r>
      <w:r w:rsidR="0057687F">
        <w:rPr>
          <w:rFonts w:eastAsia="Times New Roman"/>
          <w:bCs/>
          <w:sz w:val="28"/>
          <w:szCs w:val="24"/>
          <w:lang w:eastAsia="ru-RU"/>
        </w:rPr>
        <w:t>сред</w:t>
      </w:r>
      <w:r>
        <w:rPr>
          <w:rFonts w:eastAsia="Times New Roman"/>
          <w:bCs/>
          <w:sz w:val="28"/>
          <w:szCs w:val="24"/>
          <w:lang w:eastAsia="ru-RU"/>
        </w:rPr>
        <w:t xml:space="preserve">у </w:t>
      </w:r>
      <w:r w:rsidR="001C7570">
        <w:rPr>
          <w:rFonts w:eastAsia="Times New Roman"/>
          <w:bCs/>
          <w:sz w:val="28"/>
          <w:szCs w:val="24"/>
          <w:lang w:eastAsia="ru-RU"/>
        </w:rPr>
        <w:t xml:space="preserve">для </w:t>
      </w:r>
      <w:r w:rsidR="001C7570">
        <w:rPr>
          <w:rFonts w:eastAsia="Times New Roman"/>
          <w:bCs/>
          <w:sz w:val="28"/>
          <w:szCs w:val="24"/>
          <w:lang w:eastAsia="ru-RU"/>
        </w:rPr>
        <w:lastRenderedPageBreak/>
        <w:t>инвалидов</w:t>
      </w:r>
      <w:r>
        <w:rPr>
          <w:rFonts w:eastAsia="Times New Roman"/>
          <w:bCs/>
          <w:sz w:val="28"/>
          <w:szCs w:val="24"/>
          <w:lang w:eastAsia="ru-RU"/>
        </w:rPr>
        <w:t xml:space="preserve"> и лиц с ОВЗ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. Однако простое создание </w:t>
      </w:r>
      <w:r w:rsidR="00E545EA">
        <w:rPr>
          <w:rFonts w:eastAsia="Times New Roman"/>
          <w:bCs/>
          <w:sz w:val="28"/>
          <w:szCs w:val="24"/>
          <w:lang w:eastAsia="ru-RU"/>
        </w:rPr>
        <w:t>этой</w:t>
      </w:r>
      <w:r w:rsidR="0057687F" w:rsidRPr="00E93715">
        <w:rPr>
          <w:rFonts w:eastAsia="Times New Roman"/>
          <w:bCs/>
          <w:sz w:val="28"/>
          <w:szCs w:val="24"/>
          <w:lang w:eastAsia="ru-RU"/>
        </w:rPr>
        <w:t xml:space="preserve"> среды не приводит к</w:t>
      </w:r>
      <w:r w:rsidR="004E4DBB" w:rsidRPr="00E93715">
        <w:rPr>
          <w:rFonts w:eastAsia="Times New Roman"/>
          <w:bCs/>
          <w:sz w:val="28"/>
          <w:szCs w:val="24"/>
          <w:lang w:eastAsia="ru-RU"/>
        </w:rPr>
        <w:t xml:space="preserve"> реальной доступности обучения,</w:t>
      </w:r>
      <w:r w:rsidR="0057687F" w:rsidRPr="00E93715">
        <w:rPr>
          <w:rFonts w:eastAsia="Times New Roman"/>
          <w:bCs/>
          <w:sz w:val="28"/>
          <w:szCs w:val="24"/>
          <w:lang w:eastAsia="ru-RU"/>
        </w:rPr>
        <w:t xml:space="preserve"> увеличению количества</w:t>
      </w:r>
      <w:r>
        <w:rPr>
          <w:rFonts w:eastAsia="Times New Roman"/>
          <w:bCs/>
          <w:sz w:val="28"/>
          <w:szCs w:val="24"/>
          <w:lang w:eastAsia="ru-RU"/>
        </w:rPr>
        <w:t xml:space="preserve"> обучающихся инвалидов и лиц с ОВЗ</w:t>
      </w:r>
      <w:r w:rsidR="0057687F" w:rsidRPr="00E93715">
        <w:rPr>
          <w:rFonts w:eastAsia="Times New Roman"/>
          <w:bCs/>
          <w:sz w:val="28"/>
          <w:szCs w:val="24"/>
          <w:lang w:eastAsia="ru-RU"/>
        </w:rPr>
        <w:t xml:space="preserve"> обучающихся и реализации их особых образовател</w:t>
      </w:r>
      <w:r w:rsidR="004E4DBB" w:rsidRPr="00E93715">
        <w:rPr>
          <w:rFonts w:eastAsia="Times New Roman"/>
          <w:bCs/>
          <w:sz w:val="28"/>
          <w:szCs w:val="24"/>
          <w:lang w:eastAsia="ru-RU"/>
        </w:rPr>
        <w:t>ьных</w:t>
      </w:r>
      <w:r w:rsidR="0057687F" w:rsidRPr="00E93715">
        <w:rPr>
          <w:rFonts w:eastAsia="Times New Roman"/>
          <w:bCs/>
          <w:sz w:val="28"/>
          <w:szCs w:val="24"/>
          <w:lang w:eastAsia="ru-RU"/>
        </w:rPr>
        <w:t xml:space="preserve"> потребностей.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   Необходима системная работа по разработке и реализации адаптированных образовательных программ, обеспечивающих коррекцию</w:t>
      </w:r>
      <w:r w:rsidR="00024D93">
        <w:rPr>
          <w:rFonts w:eastAsia="Times New Roman"/>
          <w:bCs/>
          <w:sz w:val="28"/>
          <w:szCs w:val="24"/>
          <w:lang w:eastAsia="ru-RU"/>
        </w:rPr>
        <w:t>,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024D93" w:rsidRPr="00024D93">
        <w:rPr>
          <w:rFonts w:eastAsia="Times New Roman"/>
          <w:bCs/>
          <w:sz w:val="28"/>
          <w:szCs w:val="24"/>
          <w:lang w:eastAsia="ru-RU"/>
        </w:rPr>
        <w:t xml:space="preserve">социализацию </w:t>
      </w:r>
      <w:r w:rsidR="0057687F">
        <w:rPr>
          <w:rFonts w:eastAsia="Times New Roman"/>
          <w:bCs/>
          <w:sz w:val="28"/>
          <w:szCs w:val="24"/>
          <w:lang w:eastAsia="ru-RU"/>
        </w:rPr>
        <w:t xml:space="preserve">и социальную адаптацию, совершенствованию форм и методов обучения и воспитания, </w:t>
      </w:r>
      <w:r w:rsidR="00C04F7F">
        <w:rPr>
          <w:rFonts w:eastAsia="Times New Roman"/>
          <w:bCs/>
          <w:sz w:val="28"/>
          <w:szCs w:val="24"/>
          <w:lang w:eastAsia="ru-RU"/>
        </w:rPr>
        <w:t>внедрению современных образовательных технологий, в том числе адаптивных, в образовательный процесс</w:t>
      </w:r>
      <w:r w:rsidR="00160CA6">
        <w:rPr>
          <w:rFonts w:eastAsia="Times New Roman"/>
          <w:bCs/>
          <w:sz w:val="28"/>
          <w:szCs w:val="24"/>
          <w:lang w:eastAsia="ru-RU"/>
        </w:rPr>
        <w:t>,</w:t>
      </w:r>
      <w:r w:rsidR="00160CA6" w:rsidRPr="00160CA6">
        <w:t xml:space="preserve"> </w:t>
      </w:r>
      <w:r w:rsidR="00160CA6" w:rsidRPr="00160CA6">
        <w:rPr>
          <w:rFonts w:eastAsia="Times New Roman"/>
          <w:bCs/>
          <w:sz w:val="28"/>
          <w:szCs w:val="24"/>
          <w:lang w:eastAsia="ru-RU"/>
        </w:rPr>
        <w:t>подготовке и переподготовке квалифицированных кадров.</w:t>
      </w:r>
    </w:p>
    <w:p w14:paraId="589F6B12" w14:textId="2BD8B0E0" w:rsidR="00610D07" w:rsidRPr="00A40A4D" w:rsidRDefault="00A40A4D" w:rsidP="00610D07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A40A4D">
        <w:rPr>
          <w:rFonts w:eastAsia="Times New Roman"/>
          <w:bCs/>
          <w:sz w:val="28"/>
          <w:szCs w:val="24"/>
          <w:lang w:eastAsia="ru-RU"/>
        </w:rPr>
        <w:t>В 201</w:t>
      </w:r>
      <w:r w:rsidR="008B2370">
        <w:rPr>
          <w:rFonts w:eastAsia="Times New Roman"/>
          <w:bCs/>
          <w:sz w:val="28"/>
          <w:szCs w:val="24"/>
          <w:lang w:eastAsia="ru-RU"/>
        </w:rPr>
        <w:t>5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 году инвалиды и лица с </w:t>
      </w:r>
      <w:r w:rsidR="00C73A86">
        <w:rPr>
          <w:rFonts w:eastAsia="Times New Roman"/>
          <w:bCs/>
          <w:sz w:val="28"/>
          <w:szCs w:val="24"/>
          <w:lang w:eastAsia="ru-RU"/>
        </w:rPr>
        <w:t>ОВЗ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 обуча</w:t>
      </w:r>
      <w:r w:rsidR="008B2370">
        <w:rPr>
          <w:rFonts w:eastAsia="Times New Roman"/>
          <w:bCs/>
          <w:sz w:val="28"/>
          <w:szCs w:val="24"/>
          <w:lang w:eastAsia="ru-RU"/>
        </w:rPr>
        <w:t>ются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 в </w:t>
      </w:r>
      <w:r w:rsidR="008B2370">
        <w:rPr>
          <w:rFonts w:eastAsia="Times New Roman"/>
          <w:bCs/>
          <w:sz w:val="28"/>
          <w:szCs w:val="24"/>
          <w:lang w:eastAsia="ru-RU"/>
        </w:rPr>
        <w:t>60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% от общего количества образовательных организаций, </w:t>
      </w:r>
      <w:r w:rsidR="00754A5D">
        <w:rPr>
          <w:rFonts w:eastAsia="Times New Roman"/>
          <w:bCs/>
          <w:sz w:val="28"/>
          <w:szCs w:val="24"/>
          <w:lang w:eastAsia="ru-RU"/>
        </w:rPr>
        <w:t xml:space="preserve">реализующих образовательные программы среднего профессионального образования (далее – СПО), </w:t>
      </w:r>
      <w:r w:rsidRPr="00A40A4D">
        <w:rPr>
          <w:rFonts w:eastAsia="Times New Roman"/>
          <w:bCs/>
          <w:sz w:val="28"/>
          <w:szCs w:val="24"/>
          <w:lang w:eastAsia="ru-RU"/>
        </w:rPr>
        <w:t>принявших участие в мониторинге</w:t>
      </w:r>
      <w:r w:rsidR="00AB629A">
        <w:rPr>
          <w:rFonts w:eastAsia="Times New Roman"/>
          <w:bCs/>
          <w:sz w:val="28"/>
          <w:szCs w:val="24"/>
          <w:lang w:eastAsia="ru-RU"/>
        </w:rPr>
        <w:t>, проводимом Минобрнауки России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. По сравнению с предыдущим учебным годом количество обучающихся </w:t>
      </w:r>
      <w:r w:rsidR="00BA67AF" w:rsidRPr="00A40A4D">
        <w:rPr>
          <w:rFonts w:eastAsia="Times New Roman"/>
          <w:bCs/>
          <w:sz w:val="28"/>
          <w:szCs w:val="24"/>
          <w:lang w:eastAsia="ru-RU"/>
        </w:rPr>
        <w:t>из числа инвалидов</w:t>
      </w:r>
      <w:r w:rsidR="00BA67AF">
        <w:rPr>
          <w:rFonts w:eastAsia="Times New Roman"/>
          <w:bCs/>
          <w:sz w:val="28"/>
          <w:szCs w:val="24"/>
          <w:lang w:eastAsia="ru-RU"/>
        </w:rPr>
        <w:t xml:space="preserve"> и лиц с ОВЗ </w:t>
      </w:r>
      <w:r w:rsidR="00BA67AF" w:rsidRPr="00A40A4D">
        <w:rPr>
          <w:rFonts w:eastAsia="Times New Roman"/>
          <w:bCs/>
          <w:sz w:val="28"/>
          <w:szCs w:val="24"/>
          <w:lang w:eastAsia="ru-RU"/>
        </w:rPr>
        <w:t xml:space="preserve">по </w:t>
      </w:r>
      <w:r w:rsidR="00BA67AF">
        <w:rPr>
          <w:rFonts w:eastAsia="Times New Roman"/>
          <w:bCs/>
          <w:sz w:val="28"/>
          <w:szCs w:val="24"/>
          <w:lang w:eastAsia="ru-RU"/>
        </w:rPr>
        <w:t xml:space="preserve">образовательным программам </w:t>
      </w:r>
      <w:r w:rsidR="00754A5D">
        <w:rPr>
          <w:rFonts w:eastAsia="Times New Roman"/>
          <w:bCs/>
          <w:sz w:val="28"/>
          <w:szCs w:val="24"/>
          <w:lang w:eastAsia="ru-RU"/>
        </w:rPr>
        <w:t>СПО</w:t>
      </w:r>
      <w:r w:rsidR="00BA67AF" w:rsidRPr="00A40A4D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выросло </w:t>
      </w:r>
      <w:r w:rsidR="00610D07" w:rsidRPr="00DC1223">
        <w:rPr>
          <w:rFonts w:eastAsia="Times New Roman"/>
          <w:bCs/>
          <w:sz w:val="28"/>
          <w:szCs w:val="24"/>
          <w:lang w:eastAsia="ru-RU"/>
        </w:rPr>
        <w:t xml:space="preserve">на </w:t>
      </w:r>
      <w:r w:rsidR="008B2370">
        <w:rPr>
          <w:rFonts w:eastAsia="Times New Roman"/>
          <w:bCs/>
          <w:sz w:val="28"/>
          <w:szCs w:val="24"/>
          <w:lang w:eastAsia="ru-RU"/>
        </w:rPr>
        <w:t>14,5</w:t>
      </w:r>
      <w:r w:rsidR="00610D07" w:rsidRPr="00DC1223">
        <w:rPr>
          <w:rFonts w:eastAsia="Times New Roman"/>
          <w:bCs/>
          <w:sz w:val="28"/>
          <w:szCs w:val="24"/>
          <w:lang w:eastAsia="ru-RU"/>
        </w:rPr>
        <w:t>%.</w:t>
      </w:r>
      <w:r w:rsidR="00610D07" w:rsidRPr="00A40A4D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754A5D">
        <w:rPr>
          <w:rFonts w:eastAsia="Times New Roman"/>
          <w:bCs/>
          <w:sz w:val="28"/>
          <w:szCs w:val="24"/>
          <w:lang w:eastAsia="ru-RU"/>
        </w:rPr>
        <w:t>Они</w:t>
      </w:r>
      <w:r w:rsidR="00BA67AF" w:rsidRPr="00A40A4D">
        <w:rPr>
          <w:rFonts w:eastAsia="Times New Roman"/>
          <w:bCs/>
          <w:sz w:val="28"/>
          <w:szCs w:val="24"/>
          <w:lang w:eastAsia="ru-RU"/>
        </w:rPr>
        <w:t xml:space="preserve"> </w:t>
      </w:r>
      <w:r w:rsidR="00610D07" w:rsidRPr="00A40A4D">
        <w:rPr>
          <w:rFonts w:eastAsia="Times New Roman"/>
          <w:bCs/>
          <w:sz w:val="28"/>
          <w:szCs w:val="24"/>
          <w:lang w:eastAsia="ru-RU"/>
        </w:rPr>
        <w:t xml:space="preserve">обучаются по всем укрупненным группам профессий и специальностей. </w:t>
      </w:r>
    </w:p>
    <w:p w14:paraId="058AAE03" w14:textId="0282C981" w:rsidR="00A40A4D" w:rsidRPr="00A40A4D" w:rsidRDefault="00A40A4D" w:rsidP="00A0055D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A40A4D">
        <w:rPr>
          <w:rFonts w:eastAsia="Times New Roman"/>
          <w:bCs/>
          <w:sz w:val="28"/>
          <w:szCs w:val="24"/>
          <w:lang w:eastAsia="ru-RU"/>
        </w:rPr>
        <w:t xml:space="preserve">Содержание образования и условия организации обучения инвалидов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 w:rsidR="00C73A86" w:rsidRPr="00A40A4D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A40A4D">
        <w:rPr>
          <w:rFonts w:eastAsia="Times New Roman"/>
          <w:bCs/>
          <w:sz w:val="28"/>
          <w:szCs w:val="24"/>
          <w:lang w:eastAsia="ru-RU"/>
        </w:rPr>
        <w:t>определяются адаптированной образовательной программой.</w:t>
      </w:r>
      <w:r w:rsidR="004B5868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По адаптированным образовательным программам СПО обучается </w:t>
      </w:r>
      <w:r w:rsidR="00466E5F">
        <w:rPr>
          <w:rFonts w:eastAsia="Times New Roman"/>
          <w:bCs/>
          <w:sz w:val="28"/>
          <w:szCs w:val="24"/>
          <w:lang w:eastAsia="ru-RU"/>
        </w:rPr>
        <w:t>26,7</w:t>
      </w:r>
      <w:r w:rsidRPr="00A40A4D">
        <w:rPr>
          <w:rFonts w:eastAsia="Times New Roman"/>
          <w:bCs/>
          <w:sz w:val="28"/>
          <w:szCs w:val="24"/>
          <w:lang w:eastAsia="ru-RU"/>
        </w:rPr>
        <w:t>% от всех обучающихся инвалидов</w:t>
      </w:r>
      <w:r w:rsidR="00C73A86">
        <w:rPr>
          <w:rFonts w:eastAsia="Times New Roman"/>
          <w:bCs/>
          <w:sz w:val="28"/>
          <w:szCs w:val="24"/>
          <w:lang w:eastAsia="ru-RU"/>
        </w:rPr>
        <w:t xml:space="preserve"> и обучающихся с ОВЗ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 по </w:t>
      </w:r>
      <w:r w:rsidR="00C0745A">
        <w:rPr>
          <w:rFonts w:eastAsia="Times New Roman"/>
          <w:bCs/>
          <w:sz w:val="28"/>
          <w:szCs w:val="24"/>
          <w:lang w:eastAsia="ru-RU"/>
        </w:rPr>
        <w:t xml:space="preserve">образовательным 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программам СПО. Адаптированные образовательные программы СПО реализуют </w:t>
      </w:r>
      <w:r w:rsidR="00E84164">
        <w:rPr>
          <w:rFonts w:eastAsia="Times New Roman"/>
          <w:bCs/>
          <w:sz w:val="28"/>
          <w:szCs w:val="24"/>
          <w:lang w:eastAsia="ru-RU"/>
        </w:rPr>
        <w:t xml:space="preserve">лишь </w:t>
      </w:r>
      <w:r w:rsidR="00466E5F">
        <w:rPr>
          <w:rFonts w:eastAsia="Times New Roman"/>
          <w:bCs/>
          <w:sz w:val="28"/>
          <w:szCs w:val="24"/>
          <w:lang w:eastAsia="ru-RU"/>
        </w:rPr>
        <w:t>16</w:t>
      </w:r>
      <w:r w:rsidRPr="00A40A4D">
        <w:rPr>
          <w:rFonts w:eastAsia="Times New Roman"/>
          <w:bCs/>
          <w:sz w:val="28"/>
          <w:szCs w:val="24"/>
          <w:lang w:eastAsia="ru-RU"/>
        </w:rPr>
        <w:t>% от всех образовательных организаций, обучающих инвалидов</w:t>
      </w:r>
      <w:r w:rsidR="00C73A86">
        <w:rPr>
          <w:rFonts w:eastAsia="Times New Roman"/>
          <w:bCs/>
          <w:sz w:val="28"/>
          <w:szCs w:val="24"/>
          <w:lang w:eastAsia="ru-RU"/>
        </w:rPr>
        <w:t xml:space="preserve"> и лиц с</w:t>
      </w:r>
      <w:r w:rsidR="00E84164">
        <w:rPr>
          <w:rFonts w:eastAsia="Times New Roman"/>
          <w:bCs/>
          <w:sz w:val="28"/>
          <w:szCs w:val="24"/>
          <w:lang w:eastAsia="ru-RU"/>
        </w:rPr>
        <w:t xml:space="preserve"> ОВЗ, причем </w:t>
      </w:r>
      <w:r w:rsidR="00AB629A">
        <w:rPr>
          <w:rFonts w:eastAsia="Times New Roman"/>
          <w:bCs/>
          <w:sz w:val="28"/>
          <w:szCs w:val="24"/>
          <w:lang w:eastAsia="ru-RU"/>
        </w:rPr>
        <w:t xml:space="preserve">во многих случаях </w:t>
      </w:r>
      <w:r w:rsidR="00635208">
        <w:rPr>
          <w:rFonts w:eastAsia="Times New Roman"/>
          <w:bCs/>
          <w:sz w:val="28"/>
          <w:szCs w:val="24"/>
          <w:lang w:eastAsia="ru-RU"/>
        </w:rPr>
        <w:t>адаптация носит поверхностный характер.</w:t>
      </w:r>
    </w:p>
    <w:p w14:paraId="3442591F" w14:textId="7556132A" w:rsidR="00093DBF" w:rsidRDefault="00A40A4D" w:rsidP="00A0055D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 w:rsidRPr="00A40A4D">
        <w:rPr>
          <w:rFonts w:eastAsia="Times New Roman"/>
          <w:bCs/>
          <w:sz w:val="28"/>
          <w:szCs w:val="24"/>
          <w:lang w:eastAsia="ru-RU"/>
        </w:rPr>
        <w:t xml:space="preserve">Образовательные программы СПО с использованием дистанционных образовательных технологий реализуют </w:t>
      </w:r>
      <w:r w:rsidR="000D6D0D">
        <w:rPr>
          <w:rFonts w:eastAsia="Times New Roman"/>
          <w:bCs/>
          <w:sz w:val="28"/>
          <w:szCs w:val="24"/>
          <w:lang w:eastAsia="ru-RU"/>
        </w:rPr>
        <w:t>15,5</w:t>
      </w:r>
      <w:r w:rsidRPr="00A40A4D">
        <w:rPr>
          <w:rFonts w:eastAsia="Times New Roman"/>
          <w:bCs/>
          <w:sz w:val="28"/>
          <w:szCs w:val="24"/>
          <w:lang w:eastAsia="ru-RU"/>
        </w:rPr>
        <w:t xml:space="preserve">% от всех образовательных организаций, обучающих </w:t>
      </w:r>
      <w:r w:rsidR="004D5D8C">
        <w:rPr>
          <w:rFonts w:eastAsia="Times New Roman"/>
          <w:bCs/>
          <w:sz w:val="28"/>
          <w:szCs w:val="24"/>
          <w:lang w:eastAsia="ru-RU"/>
        </w:rPr>
        <w:t>инвалидов и лиц с ОВЗ</w:t>
      </w:r>
      <w:r w:rsidRPr="00A40A4D">
        <w:rPr>
          <w:rFonts w:eastAsia="Times New Roman"/>
          <w:bCs/>
          <w:sz w:val="28"/>
          <w:szCs w:val="24"/>
          <w:lang w:eastAsia="ru-RU"/>
        </w:rPr>
        <w:t>.</w:t>
      </w:r>
      <w:r w:rsidR="000D6D0D" w:rsidRPr="000D6D0D">
        <w:t xml:space="preserve"> </w:t>
      </w:r>
      <w:r w:rsidR="000D6D0D" w:rsidRPr="000D6D0D">
        <w:rPr>
          <w:rFonts w:eastAsia="Times New Roman"/>
          <w:bCs/>
          <w:sz w:val="28"/>
          <w:szCs w:val="24"/>
          <w:lang w:eastAsia="ru-RU"/>
        </w:rPr>
        <w:t xml:space="preserve">Доля обучающихся инвалидов и лиц с ограниченными возможностями </w:t>
      </w:r>
      <w:proofErr w:type="gramStart"/>
      <w:r w:rsidR="000D6D0D" w:rsidRPr="000D6D0D">
        <w:rPr>
          <w:rFonts w:eastAsia="Times New Roman"/>
          <w:bCs/>
          <w:sz w:val="28"/>
          <w:szCs w:val="24"/>
          <w:lang w:eastAsia="ru-RU"/>
        </w:rPr>
        <w:t>здоровья</w:t>
      </w:r>
      <w:proofErr w:type="gramEnd"/>
      <w:r w:rsidR="000D6D0D" w:rsidRPr="000D6D0D">
        <w:rPr>
          <w:rFonts w:eastAsia="Times New Roman"/>
          <w:bCs/>
          <w:sz w:val="28"/>
          <w:szCs w:val="24"/>
          <w:lang w:eastAsia="ru-RU"/>
        </w:rPr>
        <w:t xml:space="preserve"> в образовательном процессе которых используются дистанционные образовательные технологии – </w:t>
      </w:r>
      <w:r w:rsidR="00907368">
        <w:rPr>
          <w:rFonts w:eastAsia="Times New Roman"/>
          <w:bCs/>
          <w:sz w:val="28"/>
          <w:szCs w:val="24"/>
          <w:lang w:eastAsia="ru-RU"/>
        </w:rPr>
        <w:t>10,4</w:t>
      </w:r>
      <w:r w:rsidR="000D6D0D" w:rsidRPr="000D6D0D">
        <w:rPr>
          <w:rFonts w:eastAsia="Times New Roman"/>
          <w:bCs/>
          <w:sz w:val="28"/>
          <w:szCs w:val="24"/>
          <w:lang w:eastAsia="ru-RU"/>
        </w:rPr>
        <w:t>% от всех обучающихся данной категории</w:t>
      </w:r>
      <w:r w:rsidR="00907368">
        <w:rPr>
          <w:rFonts w:eastAsia="Times New Roman"/>
          <w:bCs/>
          <w:sz w:val="28"/>
          <w:szCs w:val="24"/>
          <w:lang w:eastAsia="ru-RU"/>
        </w:rPr>
        <w:t xml:space="preserve"> (</w:t>
      </w:r>
      <w:r w:rsidR="004E513D">
        <w:rPr>
          <w:rFonts w:eastAsia="Times New Roman"/>
          <w:bCs/>
          <w:sz w:val="28"/>
          <w:szCs w:val="24"/>
          <w:lang w:eastAsia="ru-RU"/>
        </w:rPr>
        <w:t xml:space="preserve">в том числе </w:t>
      </w:r>
      <w:r w:rsidR="00907368">
        <w:rPr>
          <w:rFonts w:eastAsia="Times New Roman"/>
          <w:bCs/>
          <w:sz w:val="28"/>
          <w:szCs w:val="24"/>
          <w:lang w:eastAsia="ru-RU"/>
        </w:rPr>
        <w:t xml:space="preserve">исключительно с применением </w:t>
      </w:r>
      <w:r w:rsidR="00907368">
        <w:rPr>
          <w:rFonts w:eastAsia="Times New Roman"/>
          <w:bCs/>
          <w:sz w:val="28"/>
          <w:szCs w:val="24"/>
          <w:lang w:eastAsia="ru-RU"/>
        </w:rPr>
        <w:lastRenderedPageBreak/>
        <w:t>электронного обучения, дистанционных образовательных технологий обучается 1,6%)</w:t>
      </w:r>
      <w:r w:rsidR="000D6D0D" w:rsidRPr="000D6D0D">
        <w:rPr>
          <w:rFonts w:eastAsia="Times New Roman"/>
          <w:bCs/>
          <w:sz w:val="28"/>
          <w:szCs w:val="24"/>
          <w:lang w:eastAsia="ru-RU"/>
        </w:rPr>
        <w:t>.</w:t>
      </w:r>
    </w:p>
    <w:p w14:paraId="0CFE2DAC" w14:textId="19B65091" w:rsidR="00E262B6" w:rsidRDefault="00E262B6" w:rsidP="00E262B6">
      <w:pPr>
        <w:spacing w:line="360" w:lineRule="auto"/>
        <w:ind w:firstLine="567"/>
        <w:jc w:val="both"/>
        <w:rPr>
          <w:rFonts w:eastAsia="Times New Roman"/>
          <w:bCs/>
          <w:sz w:val="28"/>
          <w:szCs w:val="24"/>
          <w:lang w:eastAsia="ru-RU"/>
        </w:rPr>
      </w:pPr>
      <w:r>
        <w:rPr>
          <w:rFonts w:eastAsia="Times New Roman"/>
          <w:bCs/>
          <w:sz w:val="28"/>
          <w:szCs w:val="24"/>
          <w:lang w:eastAsia="ru-RU"/>
        </w:rPr>
        <w:t>В 2015 году утвержден профессиональный стандарт «</w:t>
      </w:r>
      <w:r w:rsidRPr="00E262B6">
        <w:rPr>
          <w:rFonts w:eastAsia="Times New Roman"/>
          <w:bCs/>
          <w:sz w:val="28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rFonts w:eastAsia="Times New Roman"/>
          <w:bCs/>
          <w:sz w:val="28"/>
          <w:szCs w:val="24"/>
          <w:lang w:eastAsia="ru-RU"/>
        </w:rPr>
        <w:t>», который закрепляет необходимые знания</w:t>
      </w:r>
      <w:r w:rsidR="00312053">
        <w:rPr>
          <w:rFonts w:eastAsia="Times New Roman"/>
          <w:bCs/>
          <w:sz w:val="28"/>
          <w:szCs w:val="24"/>
          <w:lang w:eastAsia="ru-RU"/>
        </w:rPr>
        <w:t xml:space="preserve"> </w:t>
      </w:r>
      <w:r w:rsidRPr="00E262B6">
        <w:rPr>
          <w:rFonts w:eastAsia="Times New Roman"/>
          <w:bCs/>
          <w:sz w:val="28"/>
          <w:szCs w:val="24"/>
          <w:lang w:eastAsia="ru-RU"/>
        </w:rPr>
        <w:t>особенност</w:t>
      </w:r>
      <w:r w:rsidR="00312053">
        <w:rPr>
          <w:rFonts w:eastAsia="Times New Roman"/>
          <w:bCs/>
          <w:sz w:val="28"/>
          <w:szCs w:val="24"/>
          <w:lang w:eastAsia="ru-RU"/>
        </w:rPr>
        <w:t>ей</w:t>
      </w:r>
      <w:r w:rsidRPr="00E262B6">
        <w:rPr>
          <w:rFonts w:eastAsia="Times New Roman"/>
          <w:bCs/>
          <w:sz w:val="28"/>
          <w:szCs w:val="24"/>
          <w:lang w:eastAsia="ru-RU"/>
        </w:rPr>
        <w:t xml:space="preserve"> психофизического развития, индивидуальны</w:t>
      </w:r>
      <w:r w:rsidR="00312053">
        <w:rPr>
          <w:rFonts w:eastAsia="Times New Roman"/>
          <w:bCs/>
          <w:sz w:val="28"/>
          <w:szCs w:val="24"/>
          <w:lang w:eastAsia="ru-RU"/>
        </w:rPr>
        <w:t xml:space="preserve">х </w:t>
      </w:r>
      <w:r w:rsidRPr="00E262B6">
        <w:rPr>
          <w:rFonts w:eastAsia="Times New Roman"/>
          <w:bCs/>
          <w:sz w:val="28"/>
          <w:szCs w:val="24"/>
          <w:lang w:eastAsia="ru-RU"/>
        </w:rPr>
        <w:t>возможност</w:t>
      </w:r>
      <w:r w:rsidR="00312053">
        <w:rPr>
          <w:rFonts w:eastAsia="Times New Roman"/>
          <w:bCs/>
          <w:sz w:val="28"/>
          <w:szCs w:val="24"/>
          <w:lang w:eastAsia="ru-RU"/>
        </w:rPr>
        <w:t>ей обучающихся с ограниченными возможностями здоровья, а также умения и</w:t>
      </w:r>
      <w:r w:rsidR="00312053" w:rsidRPr="00312053">
        <w:rPr>
          <w:rFonts w:eastAsia="Times New Roman"/>
          <w:bCs/>
          <w:sz w:val="28"/>
          <w:szCs w:val="24"/>
          <w:lang w:eastAsia="ru-RU"/>
        </w:rPr>
        <w:t xml:space="preserve">спользовать педагогически обоснованные образовательные технологии </w:t>
      </w:r>
      <w:r w:rsidR="00312053">
        <w:rPr>
          <w:rFonts w:eastAsia="Times New Roman"/>
          <w:bCs/>
          <w:sz w:val="28"/>
          <w:szCs w:val="24"/>
          <w:lang w:eastAsia="ru-RU"/>
        </w:rPr>
        <w:t>инклюзивного образования.</w:t>
      </w:r>
      <w:r w:rsidR="00C71BCC">
        <w:rPr>
          <w:rFonts w:eastAsia="Times New Roman"/>
          <w:bCs/>
          <w:sz w:val="28"/>
          <w:szCs w:val="24"/>
          <w:lang w:eastAsia="ru-RU"/>
        </w:rPr>
        <w:t xml:space="preserve"> Однако доля преподавателей и мастеров производственного обучения, готовых к работе в условиях инклюзии</w:t>
      </w:r>
      <w:r w:rsidR="002D4CC8">
        <w:rPr>
          <w:rFonts w:eastAsia="Times New Roman"/>
          <w:bCs/>
          <w:sz w:val="28"/>
          <w:szCs w:val="24"/>
          <w:lang w:eastAsia="ru-RU"/>
        </w:rPr>
        <w:t xml:space="preserve"> </w:t>
      </w:r>
      <w:proofErr w:type="gramStart"/>
      <w:r w:rsidR="002D4CC8">
        <w:rPr>
          <w:rFonts w:eastAsia="Times New Roman"/>
          <w:bCs/>
          <w:sz w:val="28"/>
          <w:szCs w:val="24"/>
          <w:lang w:eastAsia="ru-RU"/>
        </w:rPr>
        <w:t>крайне</w:t>
      </w:r>
      <w:r w:rsidR="00C71BCC">
        <w:rPr>
          <w:rFonts w:eastAsia="Times New Roman"/>
          <w:bCs/>
          <w:sz w:val="28"/>
          <w:szCs w:val="24"/>
          <w:lang w:eastAsia="ru-RU"/>
        </w:rPr>
        <w:t xml:space="preserve"> недостаточна</w:t>
      </w:r>
      <w:proofErr w:type="gramEnd"/>
      <w:r w:rsidR="00C71BCC">
        <w:rPr>
          <w:rFonts w:eastAsia="Times New Roman"/>
          <w:bCs/>
          <w:sz w:val="28"/>
          <w:szCs w:val="24"/>
          <w:lang w:eastAsia="ru-RU"/>
        </w:rPr>
        <w:t>.</w:t>
      </w:r>
      <w:r w:rsidR="00FB2CE9">
        <w:rPr>
          <w:rFonts w:eastAsia="Times New Roman"/>
          <w:bCs/>
          <w:sz w:val="28"/>
          <w:szCs w:val="24"/>
          <w:lang w:eastAsia="ru-RU"/>
        </w:rPr>
        <w:t xml:space="preserve"> </w:t>
      </w:r>
    </w:p>
    <w:p w14:paraId="7061BE4B" w14:textId="0E2AD8A8" w:rsidR="00A72702" w:rsidRDefault="00E77299" w:rsidP="00E262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ряд противоречий:</w:t>
      </w:r>
    </w:p>
    <w:p w14:paraId="70CE40C0" w14:textId="071ECED9" w:rsidR="00CE353F" w:rsidRDefault="00CE353F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необходимостью реализации </w:t>
      </w:r>
      <w:r w:rsidR="00F0157C">
        <w:rPr>
          <w:sz w:val="28"/>
          <w:szCs w:val="28"/>
        </w:rPr>
        <w:t xml:space="preserve">массовой </w:t>
      </w:r>
      <w:r>
        <w:rPr>
          <w:sz w:val="28"/>
          <w:szCs w:val="28"/>
        </w:rPr>
        <w:t xml:space="preserve">инклюзивной практики </w:t>
      </w:r>
      <w:r w:rsidR="002858E8">
        <w:rPr>
          <w:sz w:val="28"/>
          <w:szCs w:val="28"/>
        </w:rPr>
        <w:t xml:space="preserve">и недостаточной разработанностью </w:t>
      </w:r>
      <w:r w:rsidR="002858E8" w:rsidRPr="002858E8">
        <w:rPr>
          <w:sz w:val="28"/>
          <w:szCs w:val="28"/>
        </w:rPr>
        <w:t xml:space="preserve">нормативно-правового и </w:t>
      </w:r>
      <w:r w:rsidR="004E4DBB" w:rsidRPr="00E93715">
        <w:rPr>
          <w:sz w:val="28"/>
          <w:szCs w:val="28"/>
        </w:rPr>
        <w:t>учебно-</w:t>
      </w:r>
      <w:r w:rsidR="002858E8" w:rsidRPr="00E93715">
        <w:rPr>
          <w:sz w:val="28"/>
          <w:szCs w:val="28"/>
        </w:rPr>
        <w:t>методического</w:t>
      </w:r>
      <w:r w:rsidR="002858E8" w:rsidRPr="002858E8">
        <w:rPr>
          <w:sz w:val="28"/>
          <w:szCs w:val="28"/>
        </w:rPr>
        <w:t xml:space="preserve"> обеспечения</w:t>
      </w:r>
      <w:r w:rsidR="002858E8">
        <w:rPr>
          <w:sz w:val="28"/>
          <w:szCs w:val="28"/>
        </w:rPr>
        <w:t xml:space="preserve"> образовательного процесса инвалидов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 w:rsidR="00C73A86">
        <w:rPr>
          <w:sz w:val="28"/>
          <w:szCs w:val="28"/>
        </w:rPr>
        <w:t xml:space="preserve"> </w:t>
      </w:r>
      <w:r w:rsidR="002858E8">
        <w:rPr>
          <w:sz w:val="28"/>
          <w:szCs w:val="28"/>
        </w:rPr>
        <w:t xml:space="preserve">по образовательным программам </w:t>
      </w:r>
      <w:r w:rsidR="00AB629A">
        <w:rPr>
          <w:sz w:val="28"/>
          <w:szCs w:val="28"/>
        </w:rPr>
        <w:t>СПО</w:t>
      </w:r>
      <w:r w:rsidR="002858E8">
        <w:rPr>
          <w:sz w:val="28"/>
          <w:szCs w:val="28"/>
        </w:rPr>
        <w:t>;</w:t>
      </w:r>
    </w:p>
    <w:p w14:paraId="3396E92E" w14:textId="232FBCC1" w:rsidR="001C492B" w:rsidRDefault="001C492B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 востребованностью образовательных услуг в сфере подготовки квалифицированных рабочих</w:t>
      </w:r>
      <w:r w:rsidR="00733DF7">
        <w:rPr>
          <w:sz w:val="28"/>
          <w:szCs w:val="28"/>
        </w:rPr>
        <w:t xml:space="preserve">, служащих </w:t>
      </w:r>
      <w:r>
        <w:rPr>
          <w:sz w:val="28"/>
          <w:szCs w:val="28"/>
        </w:rPr>
        <w:t>и специалистов среднего звена во всех субъектах Р</w:t>
      </w:r>
      <w:r w:rsidR="00DE5D7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E5D7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недостаточным развитием инфраструктуры профессиональных образовательных организаций, обеспечивающей архитектурную и информационную доступность </w:t>
      </w:r>
      <w:r w:rsidR="00AB629A">
        <w:rPr>
          <w:sz w:val="28"/>
          <w:szCs w:val="28"/>
        </w:rPr>
        <w:t>СПО</w:t>
      </w:r>
      <w:r w:rsidR="00BE3876">
        <w:rPr>
          <w:sz w:val="28"/>
          <w:szCs w:val="28"/>
        </w:rPr>
        <w:t xml:space="preserve"> </w:t>
      </w:r>
      <w:r w:rsidR="00BE3876" w:rsidRPr="00BE3876">
        <w:rPr>
          <w:sz w:val="28"/>
          <w:szCs w:val="28"/>
        </w:rPr>
        <w:t xml:space="preserve">для </w:t>
      </w:r>
      <w:r w:rsidR="00BE3876">
        <w:rPr>
          <w:sz w:val="28"/>
          <w:szCs w:val="28"/>
        </w:rPr>
        <w:t>инвалидов и лиц с</w:t>
      </w:r>
      <w:r w:rsidR="00BE3876" w:rsidRPr="00BE3876">
        <w:rPr>
          <w:sz w:val="28"/>
          <w:szCs w:val="28"/>
        </w:rPr>
        <w:t xml:space="preserve"> ОВЗ</w:t>
      </w:r>
      <w:r>
        <w:rPr>
          <w:sz w:val="28"/>
          <w:szCs w:val="28"/>
        </w:rPr>
        <w:t>;</w:t>
      </w:r>
    </w:p>
    <w:p w14:paraId="6EF2C3A5" w14:textId="48583EFC" w:rsidR="00214AF9" w:rsidRDefault="002D025E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 увеличением количества инвалидов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 xml:space="preserve"> в Р</w:t>
      </w:r>
      <w:r w:rsidR="00AB629A">
        <w:rPr>
          <w:sz w:val="28"/>
          <w:szCs w:val="28"/>
        </w:rPr>
        <w:t xml:space="preserve">оссийской </w:t>
      </w:r>
      <w:r w:rsidRPr="00B74E22">
        <w:rPr>
          <w:sz w:val="28"/>
          <w:szCs w:val="28"/>
        </w:rPr>
        <w:t>Ф</w:t>
      </w:r>
      <w:r w:rsidR="00AB629A" w:rsidRPr="00B74E22">
        <w:rPr>
          <w:sz w:val="28"/>
          <w:szCs w:val="28"/>
        </w:rPr>
        <w:t>едераци</w:t>
      </w:r>
      <w:r w:rsidR="004E4DBB" w:rsidRPr="00B74E22">
        <w:rPr>
          <w:sz w:val="28"/>
          <w:szCs w:val="28"/>
        </w:rPr>
        <w:t>и</w:t>
      </w:r>
      <w:r w:rsidRPr="00B74E2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числе, детей-инвалидов</w:t>
      </w:r>
      <w:r w:rsidR="00AB7C7A">
        <w:rPr>
          <w:sz w:val="28"/>
          <w:szCs w:val="28"/>
        </w:rPr>
        <w:t xml:space="preserve"> и детей с ограниченными возможностями здоровья,</w:t>
      </w:r>
      <w:r>
        <w:rPr>
          <w:sz w:val="28"/>
          <w:szCs w:val="28"/>
        </w:rPr>
        <w:t xml:space="preserve"> и </w:t>
      </w:r>
      <w:r w:rsidR="00214AF9" w:rsidRPr="00214AF9">
        <w:rPr>
          <w:sz w:val="28"/>
          <w:szCs w:val="28"/>
        </w:rPr>
        <w:t>отсутствием системного подхода в профессиональной ориентации, формировании потребности в профессиональном образовании и построении индивидуальной траектории развития</w:t>
      </w:r>
      <w:r w:rsidR="00214AF9">
        <w:rPr>
          <w:sz w:val="28"/>
          <w:szCs w:val="28"/>
        </w:rPr>
        <w:t>;</w:t>
      </w:r>
    </w:p>
    <w:p w14:paraId="205DA55F" w14:textId="77777777" w:rsidR="00F22F16" w:rsidRDefault="00CE353F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7299">
        <w:rPr>
          <w:sz w:val="28"/>
          <w:szCs w:val="28"/>
        </w:rPr>
        <w:t>ежду</w:t>
      </w:r>
      <w:r>
        <w:rPr>
          <w:sz w:val="28"/>
          <w:szCs w:val="28"/>
        </w:rPr>
        <w:t xml:space="preserve"> </w:t>
      </w:r>
      <w:r w:rsidRPr="00DC1223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заказом на внедрение и реализацию инклюзивного </w:t>
      </w:r>
      <w:r w:rsidR="00AB629A">
        <w:rPr>
          <w:sz w:val="28"/>
          <w:szCs w:val="28"/>
        </w:rPr>
        <w:t>СПО</w:t>
      </w:r>
      <w:r>
        <w:rPr>
          <w:sz w:val="28"/>
          <w:szCs w:val="28"/>
        </w:rPr>
        <w:t xml:space="preserve"> и недостатком квалифицированных педагогических работников (преподавателей, мастеров производственного обучения, специалистов сопровождения)</w:t>
      </w:r>
      <w:r w:rsidR="00AB7C7A">
        <w:rPr>
          <w:sz w:val="28"/>
          <w:szCs w:val="28"/>
        </w:rPr>
        <w:t xml:space="preserve"> и </w:t>
      </w:r>
      <w:r w:rsidR="00EF63AC">
        <w:rPr>
          <w:sz w:val="28"/>
          <w:szCs w:val="28"/>
        </w:rPr>
        <w:t>адаптированных</w:t>
      </w:r>
      <w:r w:rsidR="00AB7C7A">
        <w:rPr>
          <w:sz w:val="28"/>
          <w:szCs w:val="28"/>
        </w:rPr>
        <w:t xml:space="preserve"> образовательных программ</w:t>
      </w:r>
      <w:r>
        <w:rPr>
          <w:sz w:val="28"/>
          <w:szCs w:val="28"/>
        </w:rPr>
        <w:t xml:space="preserve"> для осуществления инклюзии</w:t>
      </w:r>
      <w:r w:rsidR="00F22F16">
        <w:rPr>
          <w:sz w:val="28"/>
          <w:szCs w:val="28"/>
        </w:rPr>
        <w:t>;</w:t>
      </w:r>
    </w:p>
    <w:p w14:paraId="223D674F" w14:textId="5F18D0F4" w:rsidR="00CE353F" w:rsidRDefault="00F22F16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F22F16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 xml:space="preserve">увеличением количества инвалидов и лиц с ОВЗ, получивших профессиональное образование, </w:t>
      </w:r>
      <w:r w:rsidRPr="00F22F16">
        <w:rPr>
          <w:sz w:val="28"/>
          <w:szCs w:val="28"/>
        </w:rPr>
        <w:t xml:space="preserve">и их </w:t>
      </w:r>
      <w:r>
        <w:rPr>
          <w:sz w:val="28"/>
          <w:szCs w:val="28"/>
        </w:rPr>
        <w:t xml:space="preserve">низким уровнем </w:t>
      </w:r>
      <w:r w:rsidRPr="00F22F16">
        <w:rPr>
          <w:sz w:val="28"/>
          <w:szCs w:val="28"/>
        </w:rPr>
        <w:t>трудоустройств</w:t>
      </w:r>
      <w:r>
        <w:rPr>
          <w:sz w:val="28"/>
          <w:szCs w:val="28"/>
        </w:rPr>
        <w:t>а по полученной профессии или специальности и закрепления на рабочих местах</w:t>
      </w:r>
      <w:r w:rsidR="00CE353F">
        <w:rPr>
          <w:sz w:val="28"/>
          <w:szCs w:val="28"/>
        </w:rPr>
        <w:t>.</w:t>
      </w:r>
    </w:p>
    <w:p w14:paraId="28B11565" w14:textId="77777777" w:rsidR="009372B6" w:rsidRDefault="009372B6" w:rsidP="00A0055D">
      <w:pPr>
        <w:spacing w:line="360" w:lineRule="auto"/>
        <w:ind w:firstLine="567"/>
        <w:jc w:val="both"/>
        <w:rPr>
          <w:sz w:val="28"/>
          <w:szCs w:val="28"/>
        </w:rPr>
      </w:pPr>
    </w:p>
    <w:p w14:paraId="2C8E9969" w14:textId="77777777" w:rsidR="009372B6" w:rsidRPr="009372B6" w:rsidRDefault="009372B6" w:rsidP="009372B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372B6">
        <w:rPr>
          <w:b/>
          <w:sz w:val="28"/>
          <w:szCs w:val="28"/>
        </w:rPr>
        <w:t>2. Цель</w:t>
      </w:r>
      <w:r w:rsidR="0035022C">
        <w:rPr>
          <w:b/>
          <w:sz w:val="28"/>
          <w:szCs w:val="28"/>
        </w:rPr>
        <w:t>,</w:t>
      </w:r>
      <w:r w:rsidRPr="009372B6">
        <w:rPr>
          <w:b/>
          <w:sz w:val="28"/>
          <w:szCs w:val="28"/>
        </w:rPr>
        <w:t xml:space="preserve"> задачи</w:t>
      </w:r>
      <w:r w:rsidR="0035022C">
        <w:rPr>
          <w:b/>
          <w:sz w:val="28"/>
          <w:szCs w:val="28"/>
        </w:rPr>
        <w:t>, принципы</w:t>
      </w:r>
      <w:r w:rsidRPr="009372B6">
        <w:rPr>
          <w:b/>
          <w:sz w:val="28"/>
          <w:szCs w:val="28"/>
        </w:rPr>
        <w:t xml:space="preserve"> Концепции</w:t>
      </w:r>
    </w:p>
    <w:p w14:paraId="3C87F2BD" w14:textId="76DBB959" w:rsidR="0016242C" w:rsidRDefault="0016242C" w:rsidP="0016242C">
      <w:pPr>
        <w:spacing w:line="360" w:lineRule="auto"/>
        <w:ind w:firstLine="567"/>
        <w:jc w:val="both"/>
        <w:rPr>
          <w:sz w:val="28"/>
          <w:szCs w:val="28"/>
        </w:rPr>
      </w:pPr>
      <w:r w:rsidRPr="0057265A">
        <w:rPr>
          <w:sz w:val="28"/>
          <w:szCs w:val="28"/>
        </w:rPr>
        <w:t>Основной целью развития инклюзивного СПО инвалидов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57265A">
        <w:rPr>
          <w:sz w:val="28"/>
          <w:szCs w:val="28"/>
        </w:rPr>
        <w:t xml:space="preserve"> в Российской Федерации является обеспечение общедоступности</w:t>
      </w:r>
      <w:r w:rsidR="0057265A" w:rsidRPr="0057265A">
        <w:rPr>
          <w:sz w:val="28"/>
          <w:szCs w:val="28"/>
        </w:rPr>
        <w:t xml:space="preserve"> </w:t>
      </w:r>
      <w:r w:rsidRPr="0057265A">
        <w:rPr>
          <w:sz w:val="28"/>
          <w:szCs w:val="28"/>
        </w:rPr>
        <w:t>СПО для инвалидов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57265A">
        <w:rPr>
          <w:sz w:val="28"/>
          <w:szCs w:val="28"/>
        </w:rPr>
        <w:t xml:space="preserve">, </w:t>
      </w:r>
      <w:r w:rsidR="008070DD">
        <w:rPr>
          <w:sz w:val="28"/>
          <w:szCs w:val="28"/>
        </w:rPr>
        <w:t>способствующее</w:t>
      </w:r>
      <w:r w:rsidRPr="0057265A">
        <w:rPr>
          <w:sz w:val="28"/>
          <w:szCs w:val="28"/>
        </w:rPr>
        <w:t xml:space="preserve"> их социализаци</w:t>
      </w:r>
      <w:r w:rsidR="00733DF7">
        <w:rPr>
          <w:sz w:val="28"/>
          <w:szCs w:val="28"/>
        </w:rPr>
        <w:t>и</w:t>
      </w:r>
      <w:r w:rsidRPr="0057265A">
        <w:rPr>
          <w:sz w:val="28"/>
          <w:szCs w:val="28"/>
        </w:rPr>
        <w:t xml:space="preserve"> </w:t>
      </w:r>
      <w:r w:rsidR="0057265A" w:rsidRPr="0057265A">
        <w:rPr>
          <w:sz w:val="28"/>
          <w:szCs w:val="28"/>
        </w:rPr>
        <w:t xml:space="preserve">и </w:t>
      </w:r>
      <w:r w:rsidR="003F4F5D">
        <w:rPr>
          <w:sz w:val="28"/>
          <w:szCs w:val="28"/>
        </w:rPr>
        <w:t>социальной адаптации</w:t>
      </w:r>
      <w:r w:rsidR="0057265A" w:rsidRPr="0057265A">
        <w:rPr>
          <w:sz w:val="28"/>
          <w:szCs w:val="28"/>
        </w:rPr>
        <w:t>.</w:t>
      </w:r>
    </w:p>
    <w:p w14:paraId="2A9C1D2D" w14:textId="77777777" w:rsidR="00635208" w:rsidRDefault="00635208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63520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поставленной </w:t>
      </w:r>
      <w:r w:rsidRPr="00635208">
        <w:rPr>
          <w:sz w:val="28"/>
          <w:szCs w:val="28"/>
        </w:rPr>
        <w:t>цели предполагается решение комплекса основных задач:</w:t>
      </w:r>
    </w:p>
    <w:p w14:paraId="42181FD7" w14:textId="22898E30" w:rsidR="00B74E22" w:rsidRDefault="00B74E22" w:rsidP="00B7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F29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E74386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E74386">
        <w:rPr>
          <w:sz w:val="28"/>
          <w:szCs w:val="28"/>
        </w:rPr>
        <w:t xml:space="preserve"> для получения</w:t>
      </w:r>
      <w:r w:rsidR="008974C7">
        <w:rPr>
          <w:sz w:val="28"/>
          <w:szCs w:val="28"/>
        </w:rPr>
        <w:t xml:space="preserve"> СПО инвалидами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E937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E74386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 xml:space="preserve">электронного обучения, </w:t>
      </w:r>
      <w:r w:rsidRPr="00E74386">
        <w:rPr>
          <w:sz w:val="28"/>
          <w:szCs w:val="28"/>
        </w:rPr>
        <w:t>дистанцио</w:t>
      </w:r>
      <w:r>
        <w:rPr>
          <w:sz w:val="28"/>
          <w:szCs w:val="28"/>
        </w:rPr>
        <w:t>нных образовательных технологий</w:t>
      </w:r>
      <w:r w:rsidRPr="00E74386">
        <w:rPr>
          <w:sz w:val="28"/>
          <w:szCs w:val="28"/>
        </w:rPr>
        <w:t xml:space="preserve"> </w:t>
      </w:r>
      <w:r w:rsidRPr="0099627E">
        <w:rPr>
          <w:sz w:val="28"/>
          <w:szCs w:val="28"/>
        </w:rPr>
        <w:t>независимо от места проживания обучающихся</w:t>
      </w:r>
      <w:r>
        <w:rPr>
          <w:sz w:val="28"/>
          <w:szCs w:val="28"/>
        </w:rPr>
        <w:t>.</w:t>
      </w:r>
    </w:p>
    <w:p w14:paraId="7528216F" w14:textId="0FE2351D" w:rsidR="00FF4688" w:rsidRDefault="00FF4688" w:rsidP="00B74E22">
      <w:pPr>
        <w:spacing w:line="360" w:lineRule="auto"/>
        <w:ind w:firstLine="567"/>
        <w:jc w:val="both"/>
        <w:rPr>
          <w:sz w:val="28"/>
          <w:szCs w:val="28"/>
        </w:rPr>
      </w:pPr>
      <w:r w:rsidRPr="00FF4688">
        <w:rPr>
          <w:sz w:val="28"/>
          <w:szCs w:val="28"/>
        </w:rPr>
        <w:t>2. Создание инфраструктуры</w:t>
      </w:r>
      <w:r w:rsidR="00733DF7" w:rsidRPr="00733DF7">
        <w:rPr>
          <w:sz w:val="28"/>
          <w:szCs w:val="28"/>
        </w:rPr>
        <w:t xml:space="preserve"> </w:t>
      </w:r>
      <w:r w:rsidR="00733DF7">
        <w:rPr>
          <w:sz w:val="28"/>
          <w:szCs w:val="28"/>
        </w:rPr>
        <w:t>в субъектах Российской Федерации</w:t>
      </w:r>
      <w:r w:rsidR="00DA0785">
        <w:rPr>
          <w:sz w:val="28"/>
          <w:szCs w:val="28"/>
        </w:rPr>
        <w:t>,</w:t>
      </w:r>
      <w:r w:rsidRPr="00FF4688">
        <w:rPr>
          <w:sz w:val="28"/>
          <w:szCs w:val="28"/>
        </w:rPr>
        <w:t xml:space="preserve"> </w:t>
      </w:r>
      <w:r w:rsidR="00DA0785">
        <w:rPr>
          <w:sz w:val="28"/>
          <w:szCs w:val="28"/>
        </w:rPr>
        <w:t>обеспечивающей</w:t>
      </w:r>
      <w:r w:rsidR="00DA0785" w:rsidRPr="00FF4688">
        <w:rPr>
          <w:sz w:val="28"/>
          <w:szCs w:val="28"/>
        </w:rPr>
        <w:t xml:space="preserve"> у</w:t>
      </w:r>
      <w:r w:rsidR="00DA0785">
        <w:rPr>
          <w:sz w:val="28"/>
          <w:szCs w:val="28"/>
        </w:rPr>
        <w:t xml:space="preserve">ниверсальную </w:t>
      </w:r>
      <w:proofErr w:type="spellStart"/>
      <w:r w:rsidR="00DA0785">
        <w:rPr>
          <w:sz w:val="28"/>
          <w:szCs w:val="28"/>
        </w:rPr>
        <w:t>безбарьерную</w:t>
      </w:r>
      <w:proofErr w:type="spellEnd"/>
      <w:r w:rsidR="00DA0785">
        <w:rPr>
          <w:sz w:val="28"/>
          <w:szCs w:val="28"/>
        </w:rPr>
        <w:t xml:space="preserve"> среду</w:t>
      </w:r>
      <w:r w:rsidR="00DA0785" w:rsidRPr="00FF4688">
        <w:rPr>
          <w:sz w:val="28"/>
          <w:szCs w:val="28"/>
        </w:rPr>
        <w:t xml:space="preserve"> </w:t>
      </w:r>
      <w:r w:rsidR="00DA0785">
        <w:rPr>
          <w:sz w:val="28"/>
          <w:szCs w:val="28"/>
        </w:rPr>
        <w:t xml:space="preserve">для получения инвалидами </w:t>
      </w:r>
      <w:r w:rsidR="00C73A86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C73A86">
        <w:rPr>
          <w:sz w:val="28"/>
          <w:szCs w:val="28"/>
        </w:rPr>
        <w:t xml:space="preserve"> </w:t>
      </w:r>
      <w:r w:rsidR="00DA0785">
        <w:rPr>
          <w:sz w:val="28"/>
          <w:szCs w:val="28"/>
        </w:rPr>
        <w:t>СПО</w:t>
      </w:r>
      <w:r w:rsidRPr="00FF4688">
        <w:rPr>
          <w:sz w:val="28"/>
          <w:szCs w:val="28"/>
        </w:rPr>
        <w:t>.</w:t>
      </w:r>
    </w:p>
    <w:p w14:paraId="7D239987" w14:textId="7C1DEF77" w:rsidR="00B74E22" w:rsidRDefault="00B74E22" w:rsidP="00B7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BE0E2E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и повышение квалификации</w:t>
      </w:r>
      <w:r w:rsidR="00D11412">
        <w:rPr>
          <w:sz w:val="28"/>
          <w:szCs w:val="28"/>
        </w:rPr>
        <w:t xml:space="preserve"> кадров для </w:t>
      </w:r>
      <w:r w:rsidRPr="00BE0E2E">
        <w:rPr>
          <w:sz w:val="28"/>
          <w:szCs w:val="28"/>
        </w:rPr>
        <w:t>работ</w:t>
      </w:r>
      <w:r w:rsidR="00D11412">
        <w:rPr>
          <w:sz w:val="28"/>
          <w:szCs w:val="28"/>
        </w:rPr>
        <w:t>ы</w:t>
      </w:r>
      <w:r w:rsidRPr="00BE0E2E">
        <w:rPr>
          <w:sz w:val="28"/>
          <w:szCs w:val="28"/>
        </w:rPr>
        <w:t xml:space="preserve"> </w:t>
      </w:r>
      <w:r>
        <w:rPr>
          <w:sz w:val="28"/>
          <w:szCs w:val="28"/>
        </w:rPr>
        <w:t>с инвалидами</w:t>
      </w:r>
      <w:r w:rsidR="00733DF7">
        <w:rPr>
          <w:sz w:val="28"/>
          <w:szCs w:val="28"/>
        </w:rPr>
        <w:t xml:space="preserve"> </w:t>
      </w:r>
      <w:r w:rsidR="00733DF7">
        <w:rPr>
          <w:rFonts w:eastAsia="Times New Roman"/>
          <w:bCs/>
          <w:sz w:val="28"/>
          <w:szCs w:val="24"/>
          <w:lang w:eastAsia="ru-RU"/>
        </w:rPr>
        <w:t>и лицами с ОВЗ</w:t>
      </w:r>
      <w:r>
        <w:rPr>
          <w:sz w:val="28"/>
          <w:szCs w:val="28"/>
        </w:rPr>
        <w:t xml:space="preserve"> в системе СПО. </w:t>
      </w:r>
    </w:p>
    <w:p w14:paraId="59C5BDE3" w14:textId="1C00700C" w:rsidR="00B74E22" w:rsidRDefault="00B74E22" w:rsidP="00B7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455C">
        <w:rPr>
          <w:sz w:val="28"/>
          <w:szCs w:val="28"/>
        </w:rPr>
        <w:t>Создание условий для успешно</w:t>
      </w:r>
      <w:r>
        <w:rPr>
          <w:sz w:val="28"/>
          <w:szCs w:val="28"/>
        </w:rPr>
        <w:t xml:space="preserve">го профессионального самоопределения и </w:t>
      </w:r>
      <w:r w:rsidRPr="00DB455C">
        <w:rPr>
          <w:sz w:val="28"/>
          <w:szCs w:val="28"/>
        </w:rPr>
        <w:t xml:space="preserve">социализации </w:t>
      </w:r>
      <w:r>
        <w:rPr>
          <w:sz w:val="28"/>
          <w:szCs w:val="28"/>
        </w:rPr>
        <w:t>инвалидов</w:t>
      </w:r>
      <w:r w:rsidR="00733DF7">
        <w:rPr>
          <w:sz w:val="28"/>
          <w:szCs w:val="28"/>
        </w:rPr>
        <w:t xml:space="preserve"> </w:t>
      </w:r>
      <w:r w:rsidR="00733DF7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 xml:space="preserve"> через систему </w:t>
      </w:r>
      <w:r w:rsidRPr="00FF4688">
        <w:rPr>
          <w:sz w:val="28"/>
          <w:szCs w:val="28"/>
        </w:rPr>
        <w:t>СПО</w:t>
      </w:r>
      <w:r w:rsidR="00FF4688" w:rsidRPr="00FF4688">
        <w:rPr>
          <w:sz w:val="28"/>
          <w:szCs w:val="28"/>
        </w:rPr>
        <w:t>.</w:t>
      </w:r>
    </w:p>
    <w:p w14:paraId="12129265" w14:textId="77777777" w:rsidR="00DA556C" w:rsidRDefault="00DB455C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Концепции:</w:t>
      </w:r>
    </w:p>
    <w:p w14:paraId="6D86F9DD" w14:textId="76EB240C" w:rsidR="00473733" w:rsidRDefault="008E4B6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3733">
        <w:rPr>
          <w:sz w:val="28"/>
          <w:szCs w:val="28"/>
        </w:rPr>
        <w:t xml:space="preserve">ежведомственное взаимодействие </w:t>
      </w:r>
      <w:r w:rsidR="00A9106E" w:rsidRPr="00A9106E">
        <w:rPr>
          <w:sz w:val="28"/>
          <w:szCs w:val="28"/>
        </w:rPr>
        <w:t>по вопросам профессионального образования инвалидов</w:t>
      </w:r>
      <w:r w:rsidR="00733DF7">
        <w:rPr>
          <w:sz w:val="28"/>
          <w:szCs w:val="28"/>
        </w:rPr>
        <w:t xml:space="preserve"> </w:t>
      </w:r>
      <w:r w:rsidR="00733DF7">
        <w:rPr>
          <w:rFonts w:eastAsia="Times New Roman"/>
          <w:bCs/>
          <w:sz w:val="28"/>
          <w:szCs w:val="24"/>
          <w:lang w:eastAsia="ru-RU"/>
        </w:rPr>
        <w:t>и лиц с ОВЗ</w:t>
      </w:r>
      <w:r w:rsidR="00A9106E">
        <w:rPr>
          <w:sz w:val="28"/>
          <w:szCs w:val="28"/>
        </w:rPr>
        <w:t>;</w:t>
      </w:r>
    </w:p>
    <w:p w14:paraId="6E2C96EF" w14:textId="5EDD6769" w:rsidR="00A9106E" w:rsidRDefault="00A9106E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="0024082B">
        <w:rPr>
          <w:sz w:val="28"/>
          <w:szCs w:val="28"/>
        </w:rPr>
        <w:t xml:space="preserve">системы профессионального образования </w:t>
      </w:r>
      <w:r>
        <w:rPr>
          <w:sz w:val="28"/>
          <w:szCs w:val="28"/>
        </w:rPr>
        <w:t xml:space="preserve">с </w:t>
      </w:r>
      <w:r w:rsidR="00236CA6">
        <w:rPr>
          <w:sz w:val="28"/>
          <w:szCs w:val="28"/>
        </w:rPr>
        <w:t xml:space="preserve">гражданским сообществом, </w:t>
      </w:r>
      <w:r w:rsidR="00FD572B">
        <w:rPr>
          <w:sz w:val="28"/>
          <w:szCs w:val="28"/>
        </w:rPr>
        <w:t>н</w:t>
      </w:r>
      <w:r w:rsidR="00FD572B" w:rsidRPr="00FD572B">
        <w:rPr>
          <w:sz w:val="28"/>
          <w:szCs w:val="28"/>
        </w:rPr>
        <w:t>екоммерчески</w:t>
      </w:r>
      <w:r w:rsidR="00FD572B">
        <w:rPr>
          <w:sz w:val="28"/>
          <w:szCs w:val="28"/>
        </w:rPr>
        <w:t>ми</w:t>
      </w:r>
      <w:r w:rsidR="00FD572B" w:rsidRPr="00FD572B">
        <w:rPr>
          <w:sz w:val="28"/>
          <w:szCs w:val="28"/>
        </w:rPr>
        <w:t xml:space="preserve"> организаци</w:t>
      </w:r>
      <w:r w:rsidR="00FD572B">
        <w:rPr>
          <w:sz w:val="28"/>
          <w:szCs w:val="28"/>
        </w:rPr>
        <w:t>ями, в том числе</w:t>
      </w:r>
      <w:r w:rsidR="00FD572B" w:rsidRPr="00FD57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общественными организациями инвалидов;</w:t>
      </w:r>
    </w:p>
    <w:p w14:paraId="1FD99F16" w14:textId="1736F5C2" w:rsidR="00647CC4" w:rsidRDefault="00B74E22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0F1">
        <w:rPr>
          <w:sz w:val="28"/>
          <w:szCs w:val="28"/>
        </w:rPr>
        <w:t>етево</w:t>
      </w:r>
      <w:r>
        <w:rPr>
          <w:sz w:val="28"/>
          <w:szCs w:val="28"/>
        </w:rPr>
        <w:t>е</w:t>
      </w:r>
      <w:r w:rsidRPr="009510F1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9510F1">
        <w:rPr>
          <w:sz w:val="28"/>
          <w:szCs w:val="28"/>
        </w:rPr>
        <w:t xml:space="preserve"> образовательных организаций</w:t>
      </w:r>
      <w:r w:rsidR="00647CC4">
        <w:rPr>
          <w:sz w:val="28"/>
          <w:szCs w:val="28"/>
        </w:rPr>
        <w:t>;</w:t>
      </w:r>
    </w:p>
    <w:p w14:paraId="0BA489F0" w14:textId="7C3D5918" w:rsidR="00DB455C" w:rsidRPr="00DB455C" w:rsidRDefault="00DB455C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DB455C">
        <w:rPr>
          <w:sz w:val="28"/>
          <w:szCs w:val="28"/>
        </w:rPr>
        <w:t xml:space="preserve">согласованность с </w:t>
      </w:r>
      <w:r w:rsidR="0024082B">
        <w:rPr>
          <w:sz w:val="28"/>
          <w:szCs w:val="28"/>
        </w:rPr>
        <w:t>направлениями</w:t>
      </w:r>
      <w:r w:rsidRPr="00DB455C">
        <w:rPr>
          <w:sz w:val="28"/>
          <w:szCs w:val="28"/>
        </w:rPr>
        <w:t xml:space="preserve"> государственной политики в сфере</w:t>
      </w:r>
      <w:r w:rsidR="00473733">
        <w:rPr>
          <w:sz w:val="28"/>
          <w:szCs w:val="28"/>
        </w:rPr>
        <w:t xml:space="preserve"> </w:t>
      </w:r>
      <w:r w:rsidR="00A02E9B">
        <w:rPr>
          <w:sz w:val="28"/>
          <w:szCs w:val="28"/>
        </w:rPr>
        <w:t xml:space="preserve">образования, </w:t>
      </w:r>
      <w:r w:rsidRPr="00DB455C">
        <w:rPr>
          <w:sz w:val="28"/>
          <w:szCs w:val="28"/>
        </w:rPr>
        <w:t>труда и социальной защиты</w:t>
      </w:r>
      <w:r w:rsidR="00473733">
        <w:rPr>
          <w:sz w:val="28"/>
          <w:szCs w:val="28"/>
        </w:rPr>
        <w:t>, здравоохранения</w:t>
      </w:r>
      <w:r w:rsidR="00A9106E">
        <w:rPr>
          <w:sz w:val="28"/>
          <w:szCs w:val="28"/>
        </w:rPr>
        <w:t>;</w:t>
      </w:r>
    </w:p>
    <w:p w14:paraId="424C7821" w14:textId="77777777" w:rsidR="00DB455C" w:rsidRDefault="00DB455C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DB455C">
        <w:rPr>
          <w:sz w:val="28"/>
          <w:szCs w:val="28"/>
        </w:rPr>
        <w:t>информационная открытость системы профессионального образования.</w:t>
      </w:r>
    </w:p>
    <w:p w14:paraId="0AA96FD2" w14:textId="77777777" w:rsidR="0035022C" w:rsidRDefault="0035022C" w:rsidP="00A0055D">
      <w:pPr>
        <w:spacing w:line="360" w:lineRule="auto"/>
        <w:ind w:firstLine="567"/>
        <w:jc w:val="both"/>
        <w:rPr>
          <w:sz w:val="28"/>
          <w:szCs w:val="28"/>
        </w:rPr>
      </w:pPr>
    </w:p>
    <w:p w14:paraId="213378FF" w14:textId="40727AB7" w:rsidR="009372B6" w:rsidRPr="0035022C" w:rsidRDefault="0035022C" w:rsidP="0035022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5022C">
        <w:rPr>
          <w:b/>
          <w:sz w:val="28"/>
          <w:szCs w:val="28"/>
        </w:rPr>
        <w:t xml:space="preserve">3.  </w:t>
      </w:r>
      <w:r w:rsidR="008F7FE6">
        <w:rPr>
          <w:b/>
          <w:sz w:val="28"/>
          <w:szCs w:val="28"/>
        </w:rPr>
        <w:t>Основные направления реализации</w:t>
      </w:r>
      <w:r w:rsidRPr="0035022C">
        <w:rPr>
          <w:b/>
          <w:sz w:val="28"/>
          <w:szCs w:val="28"/>
        </w:rPr>
        <w:t xml:space="preserve"> Концепции</w:t>
      </w:r>
    </w:p>
    <w:p w14:paraId="3BCB344A" w14:textId="50E3BE2B" w:rsidR="00283CCC" w:rsidRDefault="00283CCC" w:rsidP="006F5979">
      <w:pPr>
        <w:spacing w:line="360" w:lineRule="auto"/>
        <w:ind w:firstLine="567"/>
        <w:jc w:val="both"/>
        <w:rPr>
          <w:sz w:val="28"/>
          <w:szCs w:val="28"/>
          <w:highlight w:val="magenta"/>
        </w:rPr>
      </w:pPr>
      <w:r w:rsidRPr="00283CCC">
        <w:rPr>
          <w:sz w:val="28"/>
          <w:szCs w:val="28"/>
        </w:rPr>
        <w:t>Для решения комплекса задач предполагается реализация следующих мероприятий:</w:t>
      </w:r>
    </w:p>
    <w:p w14:paraId="476FDD7E" w14:textId="08119B64" w:rsidR="008776A2" w:rsidRDefault="006F5979" w:rsidP="004C605F">
      <w:pPr>
        <w:spacing w:line="360" w:lineRule="auto"/>
        <w:ind w:firstLine="567"/>
        <w:jc w:val="both"/>
        <w:rPr>
          <w:sz w:val="28"/>
          <w:szCs w:val="28"/>
        </w:rPr>
      </w:pPr>
      <w:r w:rsidRPr="00283CC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 задачи </w:t>
      </w:r>
      <w:r w:rsidR="00507F29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условий для получения СПО инвалидами </w:t>
      </w:r>
      <w:r w:rsidR="00F333FB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F3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предполагает, в первую очередь, формирование </w:t>
      </w:r>
      <w:r w:rsidR="00106797">
        <w:rPr>
          <w:sz w:val="28"/>
          <w:szCs w:val="28"/>
        </w:rPr>
        <w:t xml:space="preserve">единой </w:t>
      </w:r>
      <w:r w:rsidR="00B41281">
        <w:rPr>
          <w:sz w:val="28"/>
          <w:szCs w:val="28"/>
        </w:rPr>
        <w:t xml:space="preserve">федеральной и региональных </w:t>
      </w:r>
      <w:r>
        <w:rPr>
          <w:sz w:val="28"/>
          <w:szCs w:val="28"/>
        </w:rPr>
        <w:t>с</w:t>
      </w:r>
      <w:r w:rsidR="00B41281">
        <w:rPr>
          <w:sz w:val="28"/>
          <w:szCs w:val="28"/>
        </w:rPr>
        <w:t>истем</w:t>
      </w:r>
      <w:r>
        <w:rPr>
          <w:sz w:val="28"/>
          <w:szCs w:val="28"/>
        </w:rPr>
        <w:t xml:space="preserve"> нормативно-правового и </w:t>
      </w:r>
      <w:r w:rsidR="00F333FB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методического обеспечения реализации образовательных программ СПО через </w:t>
      </w:r>
      <w:r w:rsidR="004C605F">
        <w:rPr>
          <w:sz w:val="28"/>
          <w:szCs w:val="28"/>
        </w:rPr>
        <w:t xml:space="preserve">выявление и распространение </w:t>
      </w:r>
      <w:r w:rsidR="00106797">
        <w:rPr>
          <w:sz w:val="28"/>
          <w:szCs w:val="28"/>
        </w:rPr>
        <w:t>лучших практик</w:t>
      </w:r>
      <w:r w:rsidR="004C605F">
        <w:rPr>
          <w:sz w:val="28"/>
          <w:szCs w:val="28"/>
        </w:rPr>
        <w:t>, разработку методических рекомендаций по реализации образовательных программ СПО для инвалидов</w:t>
      </w:r>
      <w:r w:rsidR="00F333FB">
        <w:rPr>
          <w:sz w:val="28"/>
          <w:szCs w:val="28"/>
        </w:rPr>
        <w:t xml:space="preserve"> </w:t>
      </w:r>
      <w:r w:rsidR="00F333FB">
        <w:rPr>
          <w:rFonts w:eastAsia="Times New Roman"/>
          <w:bCs/>
          <w:sz w:val="28"/>
          <w:szCs w:val="24"/>
          <w:lang w:eastAsia="ru-RU"/>
        </w:rPr>
        <w:t>и лиц с ОВЗ</w:t>
      </w:r>
      <w:r w:rsidR="004C605F">
        <w:rPr>
          <w:sz w:val="28"/>
          <w:szCs w:val="28"/>
        </w:rPr>
        <w:t xml:space="preserve">, осуществлению комплексного сопровождения их образовательного процесса и содействию трудоустройству. </w:t>
      </w:r>
      <w:proofErr w:type="gramEnd"/>
    </w:p>
    <w:p w14:paraId="340BBC40" w14:textId="5140315A" w:rsidR="00BF19E8" w:rsidRPr="001D0739" w:rsidRDefault="00A36D37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1D0739">
        <w:rPr>
          <w:sz w:val="28"/>
          <w:szCs w:val="28"/>
        </w:rPr>
        <w:t xml:space="preserve">Поскольку получение СПО обучающимися инвалидами </w:t>
      </w:r>
      <w:r w:rsidR="00AD7212" w:rsidRPr="001D0739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AD7212" w:rsidRPr="001D0739">
        <w:rPr>
          <w:sz w:val="28"/>
          <w:szCs w:val="28"/>
        </w:rPr>
        <w:t xml:space="preserve"> </w:t>
      </w:r>
      <w:r w:rsidRPr="001D0739">
        <w:rPr>
          <w:sz w:val="28"/>
          <w:szCs w:val="28"/>
        </w:rPr>
        <w:t xml:space="preserve">затруднено без создания специальных условий, то наличие этих необходимых специальных условий </w:t>
      </w:r>
      <w:r w:rsidR="008D2AD5">
        <w:rPr>
          <w:sz w:val="28"/>
          <w:szCs w:val="28"/>
        </w:rPr>
        <w:t>вносится</w:t>
      </w:r>
      <w:r w:rsidRPr="001D0739">
        <w:rPr>
          <w:sz w:val="28"/>
          <w:szCs w:val="28"/>
        </w:rPr>
        <w:t xml:space="preserve"> в федеральные государственные образовательные стандарты </w:t>
      </w:r>
      <w:r w:rsidR="00714A30" w:rsidRPr="001D0739">
        <w:rPr>
          <w:sz w:val="28"/>
          <w:szCs w:val="28"/>
        </w:rPr>
        <w:t xml:space="preserve">(далее – ФГОС) </w:t>
      </w:r>
      <w:r w:rsidR="00AB629A" w:rsidRPr="001D0739">
        <w:rPr>
          <w:sz w:val="28"/>
          <w:szCs w:val="28"/>
        </w:rPr>
        <w:t>СПО</w:t>
      </w:r>
      <w:r w:rsidRPr="001D0739">
        <w:rPr>
          <w:sz w:val="28"/>
          <w:szCs w:val="28"/>
        </w:rPr>
        <w:t xml:space="preserve"> в виде специальных требований.  </w:t>
      </w:r>
      <w:r w:rsidR="00AF4A02" w:rsidRPr="001D0739">
        <w:rPr>
          <w:sz w:val="28"/>
          <w:szCs w:val="28"/>
        </w:rPr>
        <w:t>Будет продолжена</w:t>
      </w:r>
      <w:r w:rsidRPr="001D0739">
        <w:rPr>
          <w:sz w:val="28"/>
          <w:szCs w:val="28"/>
        </w:rPr>
        <w:t xml:space="preserve"> </w:t>
      </w:r>
      <w:r w:rsidR="00294E99" w:rsidRPr="001D0739">
        <w:rPr>
          <w:sz w:val="28"/>
          <w:szCs w:val="28"/>
        </w:rPr>
        <w:t xml:space="preserve">актуализация </w:t>
      </w:r>
      <w:r w:rsidR="00714A30" w:rsidRPr="001D0739">
        <w:rPr>
          <w:sz w:val="28"/>
          <w:szCs w:val="28"/>
        </w:rPr>
        <w:t>ФГОС</w:t>
      </w:r>
      <w:r w:rsidR="00294E99" w:rsidRPr="001D0739">
        <w:rPr>
          <w:sz w:val="28"/>
          <w:szCs w:val="28"/>
        </w:rPr>
        <w:t xml:space="preserve"> </w:t>
      </w:r>
      <w:r w:rsidR="00AB629A" w:rsidRPr="001D0739">
        <w:rPr>
          <w:sz w:val="28"/>
          <w:szCs w:val="28"/>
        </w:rPr>
        <w:t>СПО</w:t>
      </w:r>
      <w:r w:rsidR="00294E99" w:rsidRPr="001D0739">
        <w:rPr>
          <w:sz w:val="28"/>
          <w:szCs w:val="28"/>
        </w:rPr>
        <w:t xml:space="preserve">, </w:t>
      </w:r>
      <w:proofErr w:type="gramStart"/>
      <w:r w:rsidR="00294E99" w:rsidRPr="001D0739">
        <w:rPr>
          <w:sz w:val="28"/>
          <w:szCs w:val="28"/>
        </w:rPr>
        <w:t>направл</w:t>
      </w:r>
      <w:r w:rsidR="00444316" w:rsidRPr="001D0739">
        <w:rPr>
          <w:sz w:val="28"/>
          <w:szCs w:val="28"/>
        </w:rPr>
        <w:t>енная</w:t>
      </w:r>
      <w:proofErr w:type="gramEnd"/>
      <w:r w:rsidR="001D0739">
        <w:rPr>
          <w:sz w:val="28"/>
          <w:szCs w:val="28"/>
        </w:rPr>
        <w:t xml:space="preserve"> в том числе</w:t>
      </w:r>
      <w:r w:rsidR="00444316" w:rsidRPr="001D0739">
        <w:rPr>
          <w:sz w:val="28"/>
          <w:szCs w:val="28"/>
        </w:rPr>
        <w:t xml:space="preserve"> на обеспечение инклюзии, а также </w:t>
      </w:r>
      <w:r w:rsidR="005305D2" w:rsidRPr="001D0739">
        <w:rPr>
          <w:sz w:val="28"/>
          <w:szCs w:val="28"/>
        </w:rPr>
        <w:t xml:space="preserve">осуществлена </w:t>
      </w:r>
      <w:r w:rsidR="00444316" w:rsidRPr="001D0739">
        <w:rPr>
          <w:sz w:val="28"/>
          <w:szCs w:val="28"/>
        </w:rPr>
        <w:t xml:space="preserve">разработка примерных основных образовательных программ </w:t>
      </w:r>
      <w:r w:rsidR="00AB629A" w:rsidRPr="001D0739">
        <w:rPr>
          <w:sz w:val="28"/>
          <w:szCs w:val="28"/>
        </w:rPr>
        <w:t>СПО</w:t>
      </w:r>
      <w:r w:rsidR="00444316" w:rsidRPr="001D0739">
        <w:rPr>
          <w:sz w:val="28"/>
          <w:szCs w:val="28"/>
        </w:rPr>
        <w:t>, адаптированных для обучения инвалидов</w:t>
      </w:r>
      <w:r w:rsidR="00C73A86" w:rsidRPr="001D0739">
        <w:rPr>
          <w:sz w:val="28"/>
          <w:szCs w:val="28"/>
        </w:rPr>
        <w:t xml:space="preserve"> </w:t>
      </w:r>
      <w:r w:rsidR="00C73A86" w:rsidRPr="001D0739">
        <w:rPr>
          <w:rFonts w:eastAsia="Times New Roman"/>
          <w:bCs/>
          <w:sz w:val="28"/>
          <w:szCs w:val="24"/>
          <w:lang w:eastAsia="ru-RU"/>
        </w:rPr>
        <w:t>и лиц с ОВЗ</w:t>
      </w:r>
      <w:r w:rsidR="00DE5D7A" w:rsidRPr="001D0739">
        <w:rPr>
          <w:sz w:val="28"/>
          <w:szCs w:val="28"/>
        </w:rPr>
        <w:t>.</w:t>
      </w:r>
    </w:p>
    <w:p w14:paraId="3DF9A1DA" w14:textId="03398D6A" w:rsidR="00C835B6" w:rsidRDefault="002D633C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2D633C">
        <w:rPr>
          <w:sz w:val="28"/>
          <w:szCs w:val="28"/>
        </w:rPr>
        <w:t>Финансовое обеспечение деятельности образовательной организации,</w:t>
      </w:r>
      <w:r>
        <w:rPr>
          <w:sz w:val="28"/>
          <w:szCs w:val="28"/>
        </w:rPr>
        <w:t xml:space="preserve"> </w:t>
      </w:r>
      <w:r w:rsidRPr="002D633C">
        <w:rPr>
          <w:sz w:val="28"/>
          <w:szCs w:val="28"/>
        </w:rPr>
        <w:t xml:space="preserve">имеющей государственную аккредитацию, по реализации образовательных программ </w:t>
      </w:r>
      <w:r w:rsidR="00AB629A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Pr="002D633C">
        <w:rPr>
          <w:sz w:val="28"/>
          <w:szCs w:val="28"/>
        </w:rPr>
        <w:t>осуществляется на основе нормативных затрат на оказание государственной</w:t>
      </w:r>
      <w:r>
        <w:rPr>
          <w:sz w:val="28"/>
          <w:szCs w:val="28"/>
        </w:rPr>
        <w:t xml:space="preserve"> </w:t>
      </w:r>
      <w:r w:rsidRPr="002D633C">
        <w:rPr>
          <w:sz w:val="28"/>
          <w:szCs w:val="28"/>
        </w:rPr>
        <w:t>или муниципальной услуги</w:t>
      </w:r>
      <w:r>
        <w:rPr>
          <w:sz w:val="28"/>
          <w:szCs w:val="28"/>
        </w:rPr>
        <w:t>. Затраты на обучение инвалида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или лица с ОВЗ</w:t>
      </w:r>
      <w:r>
        <w:rPr>
          <w:sz w:val="28"/>
          <w:szCs w:val="28"/>
        </w:rPr>
        <w:t xml:space="preserve"> выше, чем на обычного студента. Поэтому важно, чтобы н</w:t>
      </w:r>
      <w:r w:rsidRPr="002D633C">
        <w:rPr>
          <w:sz w:val="28"/>
          <w:szCs w:val="28"/>
        </w:rPr>
        <w:t>орматив финансирования покрыва</w:t>
      </w:r>
      <w:r>
        <w:rPr>
          <w:sz w:val="28"/>
          <w:szCs w:val="28"/>
        </w:rPr>
        <w:t>л</w:t>
      </w:r>
      <w:r w:rsidRPr="002D633C">
        <w:rPr>
          <w:sz w:val="28"/>
          <w:szCs w:val="28"/>
        </w:rPr>
        <w:t xml:space="preserve"> текущие затраты</w:t>
      </w:r>
      <w:r>
        <w:rPr>
          <w:sz w:val="28"/>
          <w:szCs w:val="28"/>
        </w:rPr>
        <w:t xml:space="preserve"> </w:t>
      </w:r>
      <w:r w:rsidRPr="002D633C">
        <w:rPr>
          <w:sz w:val="28"/>
          <w:szCs w:val="28"/>
        </w:rPr>
        <w:t>образовательной организации, связанные с реализацией программ СПО</w:t>
      </w:r>
      <w:r>
        <w:rPr>
          <w:sz w:val="28"/>
          <w:szCs w:val="28"/>
        </w:rPr>
        <w:t xml:space="preserve"> для данной категории обучающихся</w:t>
      </w:r>
      <w:r w:rsidRPr="002D633C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</w:t>
      </w:r>
      <w:r w:rsidR="00483708">
        <w:rPr>
          <w:sz w:val="28"/>
          <w:szCs w:val="28"/>
        </w:rPr>
        <w:t>будет осуществлена</w:t>
      </w:r>
      <w:r>
        <w:rPr>
          <w:sz w:val="28"/>
          <w:szCs w:val="28"/>
        </w:rPr>
        <w:t xml:space="preserve"> р</w:t>
      </w:r>
      <w:r w:rsidRPr="002D633C">
        <w:rPr>
          <w:sz w:val="28"/>
          <w:szCs w:val="28"/>
        </w:rPr>
        <w:t xml:space="preserve">азработка </w:t>
      </w:r>
      <w:r w:rsidR="005E2BBA" w:rsidRPr="005E2BBA">
        <w:rPr>
          <w:sz w:val="28"/>
          <w:szCs w:val="28"/>
        </w:rPr>
        <w:t>модельной методики расчета</w:t>
      </w:r>
      <w:r w:rsidRPr="002D633C">
        <w:rPr>
          <w:sz w:val="28"/>
          <w:szCs w:val="28"/>
        </w:rPr>
        <w:t xml:space="preserve"> </w:t>
      </w:r>
      <w:r w:rsidR="005E2BBA">
        <w:rPr>
          <w:sz w:val="28"/>
          <w:szCs w:val="28"/>
        </w:rPr>
        <w:t xml:space="preserve">по </w:t>
      </w:r>
      <w:r w:rsidRPr="002D633C">
        <w:rPr>
          <w:sz w:val="28"/>
          <w:szCs w:val="28"/>
        </w:rPr>
        <w:t xml:space="preserve">формированию нормативных затрат на оказание государственных услуг по реализации образовательных программ </w:t>
      </w:r>
      <w:r w:rsidR="00AB629A">
        <w:rPr>
          <w:sz w:val="28"/>
          <w:szCs w:val="28"/>
        </w:rPr>
        <w:t>СПО</w:t>
      </w:r>
      <w:r w:rsidR="00AB629A" w:rsidRPr="00635208">
        <w:rPr>
          <w:sz w:val="28"/>
          <w:szCs w:val="28"/>
        </w:rPr>
        <w:t xml:space="preserve"> </w:t>
      </w:r>
      <w:r w:rsidRPr="002D633C">
        <w:rPr>
          <w:sz w:val="28"/>
          <w:szCs w:val="28"/>
        </w:rPr>
        <w:t xml:space="preserve">по профессиям и специальностям </w:t>
      </w:r>
      <w:r w:rsidR="008A6D15">
        <w:rPr>
          <w:sz w:val="28"/>
          <w:szCs w:val="28"/>
        </w:rPr>
        <w:t xml:space="preserve">и образовательным программам профессионального обучения </w:t>
      </w:r>
      <w:r w:rsidRPr="002D633C">
        <w:rPr>
          <w:sz w:val="28"/>
          <w:szCs w:val="28"/>
        </w:rPr>
        <w:t>с учетом повышающего коэффициента для инвалидов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Пилотный проект по а</w:t>
      </w:r>
      <w:r w:rsidRPr="002D633C">
        <w:rPr>
          <w:sz w:val="28"/>
          <w:szCs w:val="28"/>
        </w:rPr>
        <w:t>пробаци</w:t>
      </w:r>
      <w:r>
        <w:rPr>
          <w:sz w:val="28"/>
          <w:szCs w:val="28"/>
        </w:rPr>
        <w:t>и</w:t>
      </w:r>
      <w:r w:rsidRPr="002D633C">
        <w:rPr>
          <w:sz w:val="28"/>
          <w:szCs w:val="28"/>
        </w:rPr>
        <w:t xml:space="preserve"> </w:t>
      </w:r>
      <w:r w:rsidR="005A32A2">
        <w:rPr>
          <w:sz w:val="28"/>
          <w:szCs w:val="28"/>
        </w:rPr>
        <w:t>нормативно-</w:t>
      </w:r>
      <w:proofErr w:type="spellStart"/>
      <w:r w:rsidR="005A32A2">
        <w:rPr>
          <w:sz w:val="28"/>
          <w:szCs w:val="28"/>
        </w:rPr>
        <w:t>подушевого</w:t>
      </w:r>
      <w:proofErr w:type="spellEnd"/>
      <w:r w:rsidR="005A32A2">
        <w:rPr>
          <w:sz w:val="28"/>
          <w:szCs w:val="28"/>
        </w:rPr>
        <w:t xml:space="preserve"> финансирования обучения инвалидов</w:t>
      </w:r>
      <w:r w:rsidRPr="002D633C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 с ОВЗ</w:t>
      </w:r>
      <w:r w:rsidR="00C7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D205B3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 </w:t>
      </w:r>
      <w:r w:rsidR="008A6D15">
        <w:rPr>
          <w:sz w:val="28"/>
          <w:szCs w:val="28"/>
        </w:rPr>
        <w:t>не менее</w:t>
      </w:r>
      <w:proofErr w:type="gramStart"/>
      <w:r w:rsidR="008A6D15">
        <w:rPr>
          <w:sz w:val="28"/>
          <w:szCs w:val="28"/>
        </w:rPr>
        <w:t>,</w:t>
      </w:r>
      <w:proofErr w:type="gramEnd"/>
      <w:r w:rsidR="008A6D15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в </w:t>
      </w:r>
      <w:r w:rsidR="008A6D15">
        <w:rPr>
          <w:sz w:val="28"/>
          <w:szCs w:val="28"/>
        </w:rPr>
        <w:t>10</w:t>
      </w:r>
      <w:r>
        <w:rPr>
          <w:sz w:val="28"/>
          <w:szCs w:val="28"/>
        </w:rPr>
        <w:t xml:space="preserve"> субъектах Р</w:t>
      </w:r>
      <w:r w:rsidR="00AB629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B629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в различных федеральных округах.</w:t>
      </w:r>
    </w:p>
    <w:p w14:paraId="2CC2FE11" w14:textId="2B86C483" w:rsidR="002D633C" w:rsidRDefault="002D633C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одного из механизмов </w:t>
      </w:r>
      <w:r w:rsidRPr="006A0E22">
        <w:rPr>
          <w:sz w:val="28"/>
          <w:szCs w:val="28"/>
        </w:rPr>
        <w:t xml:space="preserve">формирования системы нормативно-правового и </w:t>
      </w:r>
      <w:r w:rsidR="00AD7212">
        <w:rPr>
          <w:sz w:val="28"/>
          <w:szCs w:val="28"/>
        </w:rPr>
        <w:t>учебно-</w:t>
      </w:r>
      <w:r w:rsidRPr="006A0E22">
        <w:rPr>
          <w:sz w:val="28"/>
          <w:szCs w:val="28"/>
        </w:rPr>
        <w:t xml:space="preserve">методического обеспечения реализации образовательных программ </w:t>
      </w:r>
      <w:r w:rsidR="00AB629A">
        <w:rPr>
          <w:sz w:val="28"/>
          <w:szCs w:val="28"/>
        </w:rPr>
        <w:t>СПО</w:t>
      </w:r>
      <w:r w:rsidR="00AB629A" w:rsidRPr="00635208">
        <w:rPr>
          <w:sz w:val="28"/>
          <w:szCs w:val="28"/>
        </w:rPr>
        <w:t xml:space="preserve"> </w:t>
      </w:r>
      <w:r w:rsidR="00531110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использова</w:t>
      </w:r>
      <w:r w:rsidR="00531110">
        <w:rPr>
          <w:sz w:val="28"/>
          <w:szCs w:val="28"/>
        </w:rPr>
        <w:t>н</w:t>
      </w:r>
      <w:r>
        <w:rPr>
          <w:sz w:val="28"/>
          <w:szCs w:val="28"/>
        </w:rPr>
        <w:t xml:space="preserve"> сбор, анализ, систематизаци</w:t>
      </w:r>
      <w:r w:rsidR="00531110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Pr="000D18FB">
        <w:rPr>
          <w:sz w:val="28"/>
          <w:szCs w:val="28"/>
        </w:rPr>
        <w:t>распространени</w:t>
      </w:r>
      <w:r>
        <w:rPr>
          <w:sz w:val="28"/>
          <w:szCs w:val="28"/>
        </w:rPr>
        <w:t>е</w:t>
      </w:r>
      <w:r w:rsidRPr="000D18FB">
        <w:rPr>
          <w:sz w:val="28"/>
          <w:szCs w:val="28"/>
        </w:rPr>
        <w:t xml:space="preserve"> лучших практик развития региональных систем инклюзивного </w:t>
      </w:r>
      <w:r w:rsidR="00AB629A">
        <w:rPr>
          <w:sz w:val="28"/>
          <w:szCs w:val="28"/>
        </w:rPr>
        <w:t>СПО</w:t>
      </w:r>
      <w:r w:rsidR="00E96450">
        <w:rPr>
          <w:sz w:val="28"/>
          <w:szCs w:val="28"/>
        </w:rPr>
        <w:t>, в том числе посредством проведения всероссийских и региональных научно-практических конференций, семинаров, совещаний.</w:t>
      </w:r>
    </w:p>
    <w:p w14:paraId="4F998BCC" w14:textId="6C2D8CCF" w:rsidR="002D633C" w:rsidRDefault="00FA6C57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профессиональной образовательной организации </w:t>
      </w:r>
      <w:r w:rsidR="00584F72">
        <w:rPr>
          <w:sz w:val="28"/>
          <w:szCs w:val="28"/>
        </w:rPr>
        <w:t xml:space="preserve">будет сформирована локальная нормативная база </w:t>
      </w:r>
      <w:r w:rsidR="0048033B" w:rsidRPr="0048033B">
        <w:rPr>
          <w:sz w:val="28"/>
          <w:szCs w:val="28"/>
        </w:rPr>
        <w:t>на основе создани</w:t>
      </w:r>
      <w:r w:rsidR="0048033B">
        <w:rPr>
          <w:sz w:val="28"/>
          <w:szCs w:val="28"/>
        </w:rPr>
        <w:t>я</w:t>
      </w:r>
      <w:r w:rsidR="0048033B" w:rsidRPr="0048033B">
        <w:rPr>
          <w:sz w:val="28"/>
          <w:szCs w:val="28"/>
        </w:rPr>
        <w:t xml:space="preserve"> единой федеральной</w:t>
      </w:r>
      <w:r w:rsidR="00531110">
        <w:rPr>
          <w:sz w:val="28"/>
          <w:szCs w:val="28"/>
        </w:rPr>
        <w:t xml:space="preserve"> и региональной</w:t>
      </w:r>
      <w:r w:rsidR="0048033B" w:rsidRPr="0048033B">
        <w:rPr>
          <w:sz w:val="28"/>
          <w:szCs w:val="28"/>
        </w:rPr>
        <w:t xml:space="preserve"> нормативной базы по организации и осуществлению инклюзивного СПО</w:t>
      </w:r>
      <w:r w:rsidR="00C354C6">
        <w:rPr>
          <w:sz w:val="28"/>
          <w:szCs w:val="28"/>
        </w:rPr>
        <w:t>.</w:t>
      </w:r>
      <w:r w:rsidR="00EF1950">
        <w:rPr>
          <w:sz w:val="28"/>
          <w:szCs w:val="28"/>
        </w:rPr>
        <w:t xml:space="preserve"> </w:t>
      </w:r>
      <w:r w:rsidR="00C354C6">
        <w:rPr>
          <w:sz w:val="28"/>
          <w:szCs w:val="28"/>
        </w:rPr>
        <w:t>В показатели</w:t>
      </w:r>
      <w:r w:rsidR="00C354C6" w:rsidRPr="00221655">
        <w:rPr>
          <w:sz w:val="28"/>
          <w:szCs w:val="28"/>
        </w:rPr>
        <w:t xml:space="preserve"> деятельности образовательной организации, подлежащей </w:t>
      </w:r>
      <w:proofErr w:type="spellStart"/>
      <w:r w:rsidR="00C354C6" w:rsidRPr="00221655">
        <w:rPr>
          <w:sz w:val="28"/>
          <w:szCs w:val="28"/>
        </w:rPr>
        <w:t>самообследованию</w:t>
      </w:r>
      <w:proofErr w:type="spellEnd"/>
      <w:r w:rsidR="00C354C6">
        <w:rPr>
          <w:sz w:val="28"/>
          <w:szCs w:val="28"/>
        </w:rPr>
        <w:t xml:space="preserve">, будут включены </w:t>
      </w:r>
      <w:r w:rsidR="00C354C6" w:rsidRPr="00221655">
        <w:rPr>
          <w:sz w:val="28"/>
          <w:szCs w:val="28"/>
        </w:rPr>
        <w:t>сведени</w:t>
      </w:r>
      <w:r w:rsidR="00C354C6">
        <w:rPr>
          <w:sz w:val="28"/>
          <w:szCs w:val="28"/>
        </w:rPr>
        <w:t>я</w:t>
      </w:r>
      <w:r w:rsidR="00C354C6" w:rsidRPr="00221655">
        <w:rPr>
          <w:sz w:val="28"/>
          <w:szCs w:val="28"/>
        </w:rPr>
        <w:t xml:space="preserve"> об обеспечении доступности профессионального образования для инвалидов</w:t>
      </w:r>
      <w:r w:rsidR="00AD7212">
        <w:rPr>
          <w:sz w:val="28"/>
          <w:szCs w:val="28"/>
        </w:rPr>
        <w:t xml:space="preserve"> </w:t>
      </w:r>
      <w:r w:rsidR="00AD7212">
        <w:rPr>
          <w:rFonts w:eastAsia="Times New Roman"/>
          <w:bCs/>
          <w:sz w:val="28"/>
          <w:szCs w:val="24"/>
          <w:lang w:eastAsia="ru-RU"/>
        </w:rPr>
        <w:t>и лиц с ОВЗ</w:t>
      </w:r>
      <w:r w:rsidR="001B0893">
        <w:rPr>
          <w:sz w:val="28"/>
          <w:szCs w:val="28"/>
        </w:rPr>
        <w:t>.</w:t>
      </w:r>
      <w:r w:rsidR="00C354C6">
        <w:rPr>
          <w:sz w:val="28"/>
          <w:szCs w:val="28"/>
        </w:rPr>
        <w:t xml:space="preserve"> </w:t>
      </w:r>
      <w:r w:rsidR="001B0893">
        <w:rPr>
          <w:sz w:val="28"/>
          <w:szCs w:val="28"/>
        </w:rPr>
        <w:t>Р</w:t>
      </w:r>
      <w:r w:rsidR="00EF1950">
        <w:rPr>
          <w:sz w:val="28"/>
          <w:szCs w:val="28"/>
        </w:rPr>
        <w:t>азмещение информации на официальном сайте образовательной организации об условиях обучения</w:t>
      </w:r>
      <w:r w:rsidR="001E5BC4">
        <w:rPr>
          <w:sz w:val="28"/>
          <w:szCs w:val="28"/>
        </w:rPr>
        <w:t xml:space="preserve"> инвалидов</w:t>
      </w:r>
      <w:r w:rsidR="00AD7212">
        <w:rPr>
          <w:sz w:val="28"/>
          <w:szCs w:val="28"/>
        </w:rPr>
        <w:t xml:space="preserve"> </w:t>
      </w:r>
      <w:r w:rsidR="00AD7212">
        <w:rPr>
          <w:rFonts w:eastAsia="Times New Roman"/>
          <w:bCs/>
          <w:sz w:val="28"/>
          <w:szCs w:val="24"/>
          <w:lang w:eastAsia="ru-RU"/>
        </w:rPr>
        <w:t>и лиц с ОВЗ</w:t>
      </w:r>
      <w:r w:rsidR="00EF1950">
        <w:rPr>
          <w:sz w:val="28"/>
          <w:szCs w:val="28"/>
        </w:rPr>
        <w:t xml:space="preserve"> станет обязательн</w:t>
      </w:r>
      <w:r w:rsidR="001B0893">
        <w:rPr>
          <w:sz w:val="28"/>
          <w:szCs w:val="28"/>
        </w:rPr>
        <w:t>ым требованием</w:t>
      </w:r>
      <w:r w:rsidR="00221655">
        <w:rPr>
          <w:sz w:val="28"/>
          <w:szCs w:val="28"/>
        </w:rPr>
        <w:t xml:space="preserve">. </w:t>
      </w:r>
    </w:p>
    <w:p w14:paraId="5094DEBC" w14:textId="129CB511" w:rsidR="00AE0FED" w:rsidRDefault="00AE0FED" w:rsidP="00263E0D">
      <w:pPr>
        <w:spacing w:line="360" w:lineRule="auto"/>
        <w:ind w:firstLine="567"/>
        <w:jc w:val="both"/>
        <w:rPr>
          <w:sz w:val="28"/>
          <w:szCs w:val="28"/>
        </w:rPr>
      </w:pPr>
      <w:r w:rsidRPr="00444316">
        <w:rPr>
          <w:sz w:val="28"/>
          <w:szCs w:val="28"/>
        </w:rPr>
        <w:t xml:space="preserve">Развитие электронного обучения, дистанционных образовательных технологий </w:t>
      </w:r>
      <w:r w:rsidRPr="00BF5E26">
        <w:rPr>
          <w:sz w:val="28"/>
          <w:szCs w:val="28"/>
        </w:rPr>
        <w:t xml:space="preserve">позволит значительно расширить </w:t>
      </w:r>
      <w:r w:rsidR="00E00E5F">
        <w:rPr>
          <w:sz w:val="28"/>
          <w:szCs w:val="28"/>
        </w:rPr>
        <w:t>общедоступность СПО для инвал</w:t>
      </w:r>
      <w:r w:rsidRPr="00BF5E26">
        <w:rPr>
          <w:sz w:val="28"/>
          <w:szCs w:val="28"/>
        </w:rPr>
        <w:t>идов</w:t>
      </w:r>
      <w:r w:rsidR="00E00E5F">
        <w:rPr>
          <w:sz w:val="28"/>
          <w:szCs w:val="28"/>
        </w:rPr>
        <w:t xml:space="preserve"> </w:t>
      </w:r>
      <w:r w:rsidR="00AD7212">
        <w:rPr>
          <w:rFonts w:eastAsia="Times New Roman"/>
          <w:bCs/>
          <w:sz w:val="28"/>
          <w:szCs w:val="24"/>
          <w:lang w:eastAsia="ru-RU"/>
        </w:rPr>
        <w:t>и лиц с ОВЗ</w:t>
      </w:r>
      <w:r w:rsidR="00AD7212">
        <w:rPr>
          <w:sz w:val="28"/>
          <w:szCs w:val="28"/>
        </w:rPr>
        <w:t xml:space="preserve"> </w:t>
      </w:r>
      <w:r w:rsidR="00E00E5F">
        <w:rPr>
          <w:sz w:val="28"/>
          <w:szCs w:val="28"/>
        </w:rPr>
        <w:t>независимо от места их проживания.</w:t>
      </w:r>
      <w:r w:rsidR="00263E0D">
        <w:rPr>
          <w:sz w:val="28"/>
          <w:szCs w:val="28"/>
        </w:rPr>
        <w:t xml:space="preserve"> Необходимо обеспечить со</w:t>
      </w:r>
      <w:r w:rsidRPr="00BF5E26">
        <w:rPr>
          <w:sz w:val="28"/>
          <w:szCs w:val="28"/>
        </w:rPr>
        <w:t>зда</w:t>
      </w:r>
      <w:r>
        <w:rPr>
          <w:sz w:val="28"/>
          <w:szCs w:val="28"/>
        </w:rPr>
        <w:t>ние</w:t>
      </w:r>
      <w:r w:rsidRPr="00BF5E2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F5E26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е</w:t>
      </w:r>
      <w:r w:rsidRPr="00BF5E26">
        <w:rPr>
          <w:sz w:val="28"/>
          <w:szCs w:val="28"/>
        </w:rPr>
        <w:t xml:space="preserve"> электронной информационно-образовательной среды</w:t>
      </w:r>
      <w:r w:rsidR="005D79C4">
        <w:rPr>
          <w:sz w:val="28"/>
          <w:szCs w:val="28"/>
        </w:rPr>
        <w:t>, в том числе с использованием механизмов сетевого взаимодействия,</w:t>
      </w:r>
      <w:r w:rsidRPr="00BF5E26">
        <w:rPr>
          <w:sz w:val="28"/>
          <w:szCs w:val="28"/>
        </w:rPr>
        <w:t xml:space="preserve"> включающей в себя электронные информационные и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 w:rsidRPr="00BF5E26">
        <w:rPr>
          <w:sz w:val="28"/>
          <w:szCs w:val="28"/>
        </w:rPr>
        <w:t>обучающимися</w:t>
      </w:r>
      <w:proofErr w:type="gramEnd"/>
      <w:r w:rsidRPr="00BF5E26">
        <w:rPr>
          <w:sz w:val="28"/>
          <w:szCs w:val="28"/>
        </w:rPr>
        <w:t xml:space="preserve"> образовательных программ в полном объеме независимо от места нахождения обучающихся.</w:t>
      </w:r>
    </w:p>
    <w:p w14:paraId="7A31B307" w14:textId="10A8AAD2" w:rsidR="00AE0FED" w:rsidRDefault="00AE0FED" w:rsidP="00AE0F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образовательных организаций будут разработаны </w:t>
      </w:r>
      <w:r w:rsidRPr="00C4764E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C4764E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C4764E">
        <w:rPr>
          <w:sz w:val="28"/>
          <w:szCs w:val="28"/>
        </w:rPr>
        <w:t xml:space="preserve"> по реализации образовательных программ </w:t>
      </w:r>
      <w:r>
        <w:rPr>
          <w:sz w:val="28"/>
          <w:szCs w:val="28"/>
        </w:rPr>
        <w:t xml:space="preserve">СПО </w:t>
      </w:r>
      <w:r w:rsidRPr="00C4764E">
        <w:rPr>
          <w:sz w:val="28"/>
          <w:szCs w:val="28"/>
        </w:rPr>
        <w:t xml:space="preserve">с использованием электронного обучения, дистанционных образовательных технологий для обучения </w:t>
      </w:r>
      <w:r w:rsidRPr="00C4764E">
        <w:rPr>
          <w:sz w:val="28"/>
          <w:szCs w:val="28"/>
        </w:rPr>
        <w:lastRenderedPageBreak/>
        <w:t>инвалидов</w:t>
      </w:r>
      <w:r w:rsidR="00AD7212">
        <w:rPr>
          <w:sz w:val="28"/>
          <w:szCs w:val="28"/>
        </w:rPr>
        <w:t xml:space="preserve"> </w:t>
      </w:r>
      <w:r w:rsidR="00AD7212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>. В ходе этой работы будут выявлены и обоснованы специальные требования к с</w:t>
      </w:r>
      <w:r w:rsidRPr="00C4764E">
        <w:rPr>
          <w:sz w:val="28"/>
          <w:szCs w:val="28"/>
        </w:rPr>
        <w:t>редства</w:t>
      </w:r>
      <w:r>
        <w:rPr>
          <w:sz w:val="28"/>
          <w:szCs w:val="28"/>
        </w:rPr>
        <w:t>м</w:t>
      </w:r>
      <w:r w:rsidRPr="00C4764E">
        <w:rPr>
          <w:sz w:val="28"/>
          <w:szCs w:val="28"/>
        </w:rPr>
        <w:t xml:space="preserve"> организации электронного обучения (систем</w:t>
      </w:r>
      <w:r>
        <w:rPr>
          <w:sz w:val="28"/>
          <w:szCs w:val="28"/>
        </w:rPr>
        <w:t>ам</w:t>
      </w:r>
      <w:r w:rsidRPr="00C4764E">
        <w:rPr>
          <w:sz w:val="28"/>
          <w:szCs w:val="28"/>
        </w:rPr>
        <w:t xml:space="preserve"> управления контентом, систем</w:t>
      </w:r>
      <w:r>
        <w:rPr>
          <w:sz w:val="28"/>
          <w:szCs w:val="28"/>
        </w:rPr>
        <w:t>ам</w:t>
      </w:r>
      <w:r w:rsidRPr="00C4764E">
        <w:rPr>
          <w:sz w:val="28"/>
          <w:szCs w:val="28"/>
        </w:rPr>
        <w:t xml:space="preserve"> управления обучением и т.п.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</w:t>
      </w:r>
      <w:r w:rsidRPr="00C4764E">
        <w:rPr>
          <w:sz w:val="28"/>
          <w:szCs w:val="28"/>
        </w:rPr>
        <w:t>бразовательн</w:t>
      </w:r>
      <w:r>
        <w:rPr>
          <w:sz w:val="28"/>
          <w:szCs w:val="28"/>
        </w:rPr>
        <w:t>ому</w:t>
      </w:r>
      <w:proofErr w:type="gramEnd"/>
      <w:r w:rsidRPr="00C4764E">
        <w:rPr>
          <w:sz w:val="28"/>
          <w:szCs w:val="28"/>
        </w:rPr>
        <w:t xml:space="preserve"> контент</w:t>
      </w:r>
      <w:r>
        <w:rPr>
          <w:sz w:val="28"/>
          <w:szCs w:val="28"/>
        </w:rPr>
        <w:t>у, формам, методам, технологиям п</w:t>
      </w:r>
      <w:r w:rsidRPr="00C4764E">
        <w:rPr>
          <w:sz w:val="28"/>
          <w:szCs w:val="28"/>
        </w:rPr>
        <w:t>едагогическ</w:t>
      </w:r>
      <w:r>
        <w:rPr>
          <w:sz w:val="28"/>
          <w:szCs w:val="28"/>
        </w:rPr>
        <w:t>ого</w:t>
      </w:r>
      <w:r w:rsidRPr="00C4764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 всех участников дистанционного образовательного процесса</w:t>
      </w:r>
      <w:r w:rsidRPr="00C4764E">
        <w:rPr>
          <w:sz w:val="28"/>
          <w:szCs w:val="28"/>
        </w:rPr>
        <w:t>.</w:t>
      </w:r>
    </w:p>
    <w:p w14:paraId="0C1DC15A" w14:textId="7593D774" w:rsidR="0047551B" w:rsidRDefault="0047551B" w:rsidP="00AE0F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551B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дальнейшего обучения</w:t>
      </w:r>
      <w:r w:rsidRPr="0047551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</w:t>
      </w:r>
      <w:r w:rsidRPr="0047551B">
        <w:rPr>
          <w:sz w:val="28"/>
          <w:szCs w:val="28"/>
        </w:rPr>
        <w:t>инвалид</w:t>
      </w:r>
      <w:r>
        <w:rPr>
          <w:sz w:val="28"/>
          <w:szCs w:val="28"/>
        </w:rPr>
        <w:t>ов</w:t>
      </w:r>
      <w:r w:rsidRPr="0047551B">
        <w:rPr>
          <w:sz w:val="28"/>
          <w:szCs w:val="28"/>
        </w:rPr>
        <w:t xml:space="preserve"> и </w:t>
      </w:r>
      <w:r>
        <w:rPr>
          <w:sz w:val="28"/>
          <w:szCs w:val="28"/>
        </w:rPr>
        <w:t>детей</w:t>
      </w:r>
      <w:r w:rsidRPr="0047551B">
        <w:rPr>
          <w:sz w:val="28"/>
          <w:szCs w:val="28"/>
        </w:rPr>
        <w:t xml:space="preserve"> с ОВЗ, получивших общее образование с использованием дистанционных образовательных технологий в рамках мероприятия «Развитие дистанционного образования детей-инвалидов» приоритетного национального проекта «Образование»</w:t>
      </w:r>
      <w:r>
        <w:rPr>
          <w:sz w:val="28"/>
          <w:szCs w:val="28"/>
        </w:rPr>
        <w:t>, будут развиваться специальные условия получения СПО с использованием дистанционных образовательных технологий.</w:t>
      </w:r>
    </w:p>
    <w:p w14:paraId="31559972" w14:textId="2A7FDC62" w:rsidR="009224F9" w:rsidRDefault="00E72FC9" w:rsidP="009224F9">
      <w:pPr>
        <w:spacing w:line="360" w:lineRule="auto"/>
        <w:ind w:firstLine="567"/>
        <w:jc w:val="both"/>
        <w:rPr>
          <w:sz w:val="28"/>
          <w:szCs w:val="28"/>
        </w:rPr>
      </w:pPr>
      <w:r w:rsidRPr="00E72FC9">
        <w:rPr>
          <w:sz w:val="28"/>
          <w:szCs w:val="28"/>
        </w:rPr>
        <w:t>Формирование системы нормативно-правового и методического обеспечения реализации образовательных программ СПО</w:t>
      </w:r>
      <w:r>
        <w:rPr>
          <w:sz w:val="28"/>
          <w:szCs w:val="28"/>
        </w:rPr>
        <w:t xml:space="preserve"> будет способствовать расширению перечня образовательных программ СПО, на которых обучаются инвалиды</w:t>
      </w:r>
      <w:r w:rsidR="00C73A86">
        <w:rPr>
          <w:sz w:val="28"/>
          <w:szCs w:val="28"/>
        </w:rPr>
        <w:t xml:space="preserve"> </w:t>
      </w:r>
      <w:r w:rsidR="00C73A86">
        <w:rPr>
          <w:rFonts w:eastAsia="Times New Roman"/>
          <w:bCs/>
          <w:sz w:val="28"/>
          <w:szCs w:val="24"/>
          <w:lang w:eastAsia="ru-RU"/>
        </w:rPr>
        <w:t>и лица с ОВЗ</w:t>
      </w:r>
      <w:r>
        <w:rPr>
          <w:sz w:val="28"/>
          <w:szCs w:val="28"/>
        </w:rPr>
        <w:t xml:space="preserve">, в том </w:t>
      </w:r>
      <w:r w:rsidR="001B38D4">
        <w:rPr>
          <w:sz w:val="28"/>
          <w:szCs w:val="28"/>
        </w:rPr>
        <w:t xml:space="preserve">числе </w:t>
      </w:r>
      <w:r>
        <w:rPr>
          <w:sz w:val="28"/>
          <w:szCs w:val="28"/>
        </w:rPr>
        <w:t>адаптированных образовательных программ.</w:t>
      </w:r>
    </w:p>
    <w:p w14:paraId="65E4B134" w14:textId="0446E198" w:rsidR="009F5662" w:rsidRPr="008A5A5E" w:rsidRDefault="009224F9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2F389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DA0785">
        <w:rPr>
          <w:sz w:val="28"/>
          <w:szCs w:val="28"/>
        </w:rPr>
        <w:t xml:space="preserve">Решение задачи </w:t>
      </w:r>
      <w:r w:rsidR="002F3890">
        <w:rPr>
          <w:sz w:val="28"/>
          <w:szCs w:val="28"/>
        </w:rPr>
        <w:t>с</w:t>
      </w:r>
      <w:r w:rsidR="002F3890" w:rsidRPr="002F3890">
        <w:rPr>
          <w:sz w:val="28"/>
          <w:szCs w:val="28"/>
        </w:rPr>
        <w:t>оздани</w:t>
      </w:r>
      <w:r w:rsidR="002F3890">
        <w:rPr>
          <w:sz w:val="28"/>
          <w:szCs w:val="28"/>
        </w:rPr>
        <w:t>я</w:t>
      </w:r>
      <w:r w:rsidR="002F3890" w:rsidRPr="002F3890">
        <w:rPr>
          <w:sz w:val="28"/>
          <w:szCs w:val="28"/>
        </w:rPr>
        <w:t xml:space="preserve"> инфраструктуры, обеспечивающей универсальную </w:t>
      </w:r>
      <w:proofErr w:type="spellStart"/>
      <w:r w:rsidR="002F3890" w:rsidRPr="002F3890">
        <w:rPr>
          <w:sz w:val="28"/>
          <w:szCs w:val="28"/>
        </w:rPr>
        <w:t>безбарьерную</w:t>
      </w:r>
      <w:proofErr w:type="spellEnd"/>
      <w:r w:rsidR="002F3890" w:rsidRPr="002F3890">
        <w:rPr>
          <w:sz w:val="28"/>
          <w:szCs w:val="28"/>
        </w:rPr>
        <w:t xml:space="preserve"> среду, в субъектах РФ для получения инвалидами</w:t>
      </w:r>
      <w:r w:rsidR="005B65F1" w:rsidRPr="005B65F1">
        <w:rPr>
          <w:sz w:val="28"/>
          <w:szCs w:val="28"/>
        </w:rPr>
        <w:t xml:space="preserve"> </w:t>
      </w:r>
      <w:r w:rsidR="005B65F1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2F3890" w:rsidRPr="002F3890">
        <w:rPr>
          <w:sz w:val="28"/>
          <w:szCs w:val="28"/>
        </w:rPr>
        <w:t xml:space="preserve"> СПО</w:t>
      </w:r>
      <w:r w:rsidR="002F3890">
        <w:rPr>
          <w:sz w:val="28"/>
          <w:szCs w:val="28"/>
        </w:rPr>
        <w:t xml:space="preserve"> будет осуществлено через создание сети </w:t>
      </w:r>
      <w:r w:rsidR="00BD3172" w:rsidRPr="008A5A5E">
        <w:rPr>
          <w:color w:val="000000" w:themeColor="text1"/>
          <w:sz w:val="28"/>
          <w:szCs w:val="28"/>
        </w:rPr>
        <w:t>базовых профессиональн</w:t>
      </w:r>
      <w:r w:rsidR="002F3890">
        <w:rPr>
          <w:color w:val="000000" w:themeColor="text1"/>
          <w:sz w:val="28"/>
          <w:szCs w:val="28"/>
        </w:rPr>
        <w:t xml:space="preserve">ых образовательных организаций и </w:t>
      </w:r>
      <w:r w:rsidR="001B319F" w:rsidRPr="008A5A5E">
        <w:rPr>
          <w:color w:val="000000" w:themeColor="text1"/>
          <w:sz w:val="28"/>
          <w:szCs w:val="28"/>
        </w:rPr>
        <w:t>ресурсных учебно-методических центров по профессиональному образованию инвалидов</w:t>
      </w:r>
      <w:r w:rsidR="008C3154">
        <w:rPr>
          <w:color w:val="000000" w:themeColor="text1"/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1B319F" w:rsidRPr="008A5A5E">
        <w:rPr>
          <w:color w:val="000000" w:themeColor="text1"/>
          <w:sz w:val="28"/>
          <w:szCs w:val="28"/>
        </w:rPr>
        <w:t xml:space="preserve"> на базе ведущих профессиональных образовательных организаций</w:t>
      </w:r>
      <w:r w:rsidR="009F5662" w:rsidRPr="008A5A5E">
        <w:rPr>
          <w:color w:val="000000" w:themeColor="text1"/>
          <w:sz w:val="28"/>
          <w:szCs w:val="28"/>
        </w:rPr>
        <w:t>.</w:t>
      </w:r>
      <w:r w:rsidR="00FD5D29" w:rsidRPr="008A5A5E">
        <w:rPr>
          <w:sz w:val="28"/>
          <w:szCs w:val="28"/>
        </w:rPr>
        <w:t xml:space="preserve"> </w:t>
      </w:r>
    </w:p>
    <w:p w14:paraId="116F049D" w14:textId="4A96F193" w:rsidR="009F5662" w:rsidRPr="009F5662" w:rsidRDefault="009F5662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</w:t>
      </w:r>
      <w:r w:rsidRPr="009F5662">
        <w:rPr>
          <w:sz w:val="28"/>
          <w:szCs w:val="28"/>
        </w:rPr>
        <w:t>в субъектах Р</w:t>
      </w:r>
      <w:r w:rsidR="00AB629A">
        <w:rPr>
          <w:sz w:val="28"/>
          <w:szCs w:val="28"/>
        </w:rPr>
        <w:t>оссийской Федерации</w:t>
      </w:r>
      <w:r w:rsidRPr="009F5662">
        <w:rPr>
          <w:sz w:val="28"/>
          <w:szCs w:val="28"/>
        </w:rPr>
        <w:t xml:space="preserve"> </w:t>
      </w:r>
      <w:r w:rsidR="004558B0" w:rsidRPr="004558B0">
        <w:rPr>
          <w:sz w:val="28"/>
          <w:szCs w:val="28"/>
        </w:rPr>
        <w:t xml:space="preserve">базовых профессиональных образовательных организаций </w:t>
      </w:r>
      <w:r>
        <w:rPr>
          <w:sz w:val="28"/>
          <w:szCs w:val="28"/>
        </w:rPr>
        <w:t>является обеспечение ими</w:t>
      </w:r>
      <w:r w:rsidRPr="009F5662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 функционирования</w:t>
      </w:r>
      <w:r w:rsidRPr="009F5662">
        <w:rPr>
          <w:sz w:val="28"/>
          <w:szCs w:val="28"/>
        </w:rPr>
        <w:t xml:space="preserve"> региональных систем инклюзивного профессионального образования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9F5662">
        <w:rPr>
          <w:sz w:val="28"/>
          <w:szCs w:val="28"/>
        </w:rPr>
        <w:t xml:space="preserve">. </w:t>
      </w:r>
      <w:r w:rsidR="002778F2">
        <w:rPr>
          <w:sz w:val="28"/>
          <w:szCs w:val="28"/>
        </w:rPr>
        <w:t>В зависимости от специфики региона это мо</w:t>
      </w:r>
      <w:r w:rsidR="008776A2">
        <w:rPr>
          <w:sz w:val="28"/>
          <w:szCs w:val="28"/>
        </w:rPr>
        <w:t>г</w:t>
      </w:r>
      <w:r w:rsidR="0009402B">
        <w:rPr>
          <w:sz w:val="28"/>
          <w:szCs w:val="28"/>
        </w:rPr>
        <w:t>у</w:t>
      </w:r>
      <w:r w:rsidR="002778F2">
        <w:rPr>
          <w:sz w:val="28"/>
          <w:szCs w:val="28"/>
        </w:rPr>
        <w:t xml:space="preserve">т быть </w:t>
      </w:r>
      <w:r w:rsidR="002778F2" w:rsidRPr="002778F2">
        <w:rPr>
          <w:sz w:val="28"/>
          <w:szCs w:val="28"/>
        </w:rPr>
        <w:t>мультифункциональны</w:t>
      </w:r>
      <w:r w:rsidR="002778F2">
        <w:rPr>
          <w:sz w:val="28"/>
          <w:szCs w:val="28"/>
        </w:rPr>
        <w:t>е</w:t>
      </w:r>
      <w:r w:rsidR="002778F2" w:rsidRPr="002778F2">
        <w:rPr>
          <w:sz w:val="28"/>
          <w:szCs w:val="28"/>
        </w:rPr>
        <w:t xml:space="preserve"> центр</w:t>
      </w:r>
      <w:r w:rsidR="002778F2">
        <w:rPr>
          <w:sz w:val="28"/>
          <w:szCs w:val="28"/>
        </w:rPr>
        <w:t xml:space="preserve">ы, осуществляющие </w:t>
      </w:r>
      <w:proofErr w:type="gramStart"/>
      <w:r w:rsidR="002778F2" w:rsidRPr="002778F2">
        <w:rPr>
          <w:sz w:val="28"/>
          <w:szCs w:val="28"/>
        </w:rPr>
        <w:t>обучение по</w:t>
      </w:r>
      <w:proofErr w:type="gramEnd"/>
      <w:r w:rsidR="002778F2" w:rsidRPr="002778F2">
        <w:rPr>
          <w:sz w:val="28"/>
          <w:szCs w:val="28"/>
        </w:rPr>
        <w:t xml:space="preserve"> всем </w:t>
      </w:r>
      <w:r w:rsidR="002778F2">
        <w:rPr>
          <w:sz w:val="28"/>
          <w:szCs w:val="28"/>
        </w:rPr>
        <w:t xml:space="preserve">видам ограничений здоровья, </w:t>
      </w:r>
      <w:r w:rsidR="002778F2" w:rsidRPr="002778F2">
        <w:rPr>
          <w:sz w:val="28"/>
          <w:szCs w:val="28"/>
        </w:rPr>
        <w:t>специализированны</w:t>
      </w:r>
      <w:r w:rsidR="002778F2">
        <w:rPr>
          <w:sz w:val="28"/>
          <w:szCs w:val="28"/>
        </w:rPr>
        <w:t xml:space="preserve">е центры, осуществляющие обучение </w:t>
      </w:r>
      <w:r w:rsidR="002778F2" w:rsidRPr="002778F2">
        <w:rPr>
          <w:sz w:val="28"/>
          <w:szCs w:val="28"/>
        </w:rPr>
        <w:t xml:space="preserve">по одному </w:t>
      </w:r>
      <w:r w:rsidR="002778F2">
        <w:rPr>
          <w:sz w:val="28"/>
          <w:szCs w:val="28"/>
        </w:rPr>
        <w:t xml:space="preserve">виду ограничений здоровья (нарушения зрения, слуха, опорно-двигательного аппарата, </w:t>
      </w:r>
      <w:r w:rsidR="002778F2">
        <w:rPr>
          <w:sz w:val="28"/>
          <w:szCs w:val="28"/>
        </w:rPr>
        <w:lastRenderedPageBreak/>
        <w:t>нервно-психические нарушения)</w:t>
      </w:r>
      <w:r w:rsidR="002778F2" w:rsidRPr="002778F2">
        <w:rPr>
          <w:sz w:val="28"/>
          <w:szCs w:val="28"/>
        </w:rPr>
        <w:t xml:space="preserve">, смешанные (по нескольким </w:t>
      </w:r>
      <w:r w:rsidR="002778F2">
        <w:rPr>
          <w:sz w:val="28"/>
          <w:szCs w:val="28"/>
        </w:rPr>
        <w:t>видам ограничений здоровья</w:t>
      </w:r>
      <w:r w:rsidR="002778F2" w:rsidRPr="002778F2">
        <w:rPr>
          <w:sz w:val="28"/>
          <w:szCs w:val="28"/>
        </w:rPr>
        <w:t>)</w:t>
      </w:r>
      <w:r w:rsidR="002778F2">
        <w:rPr>
          <w:sz w:val="28"/>
          <w:szCs w:val="28"/>
        </w:rPr>
        <w:t>.</w:t>
      </w:r>
    </w:p>
    <w:p w14:paraId="1A71FF6D" w14:textId="77777777" w:rsidR="004558B0" w:rsidRPr="004558B0" w:rsidRDefault="004558B0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558B0">
        <w:rPr>
          <w:sz w:val="28"/>
          <w:szCs w:val="28"/>
        </w:rPr>
        <w:t>азовы</w:t>
      </w:r>
      <w:r>
        <w:rPr>
          <w:sz w:val="28"/>
          <w:szCs w:val="28"/>
        </w:rPr>
        <w:t>е</w:t>
      </w:r>
      <w:r w:rsidRPr="004558B0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4558B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4558B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будут выполнять следующие ф</w:t>
      </w:r>
      <w:r w:rsidRPr="004558B0">
        <w:rPr>
          <w:sz w:val="28"/>
          <w:szCs w:val="28"/>
        </w:rPr>
        <w:t>ункции:</w:t>
      </w:r>
    </w:p>
    <w:p w14:paraId="6AC24DB3" w14:textId="77777777" w:rsidR="00CC407F" w:rsidRPr="00CC407F" w:rsidRDefault="00CC407F" w:rsidP="00CC407F">
      <w:pPr>
        <w:spacing w:line="360" w:lineRule="auto"/>
        <w:ind w:firstLine="567"/>
        <w:jc w:val="both"/>
        <w:rPr>
          <w:sz w:val="28"/>
          <w:szCs w:val="28"/>
        </w:rPr>
      </w:pPr>
      <w:r w:rsidRPr="00CC407F">
        <w:rPr>
          <w:sz w:val="28"/>
          <w:szCs w:val="28"/>
        </w:rPr>
        <w:t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СПО (по одной или нескольким нозологиям), программам профессионального обучения, дополнительным профессиональным программам;</w:t>
      </w:r>
    </w:p>
    <w:p w14:paraId="3B2BB30E" w14:textId="77777777" w:rsidR="00CC407F" w:rsidRDefault="00CC407F" w:rsidP="00CC407F">
      <w:pPr>
        <w:spacing w:line="360" w:lineRule="auto"/>
        <w:ind w:firstLine="567"/>
        <w:jc w:val="both"/>
        <w:rPr>
          <w:sz w:val="28"/>
          <w:szCs w:val="28"/>
        </w:rPr>
      </w:pPr>
      <w:r w:rsidRPr="00CC407F">
        <w:rPr>
          <w:sz w:val="28"/>
          <w:szCs w:val="28"/>
        </w:rPr>
        <w:t>разработка и реализация образовательных программ с использованием исключительно электронного обучения, дистанционных образовательных технологий;</w:t>
      </w:r>
    </w:p>
    <w:p w14:paraId="717BE370" w14:textId="1237CF0E" w:rsidR="00CB076E" w:rsidRPr="00CC407F" w:rsidRDefault="00E5098D" w:rsidP="00CC40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CB076E" w:rsidRPr="00CB076E">
        <w:rPr>
          <w:sz w:val="28"/>
          <w:szCs w:val="28"/>
        </w:rPr>
        <w:t xml:space="preserve"> образовательных программ </w:t>
      </w:r>
      <w:r>
        <w:rPr>
          <w:sz w:val="28"/>
          <w:szCs w:val="28"/>
        </w:rPr>
        <w:t xml:space="preserve">СПО для инвалидов и лиц с ОВЗ </w:t>
      </w:r>
      <w:r w:rsidR="00CB076E" w:rsidRPr="00CB076E">
        <w:rPr>
          <w:sz w:val="28"/>
          <w:szCs w:val="28"/>
        </w:rPr>
        <w:t>с использованием сетевой формы</w:t>
      </w:r>
      <w:r>
        <w:rPr>
          <w:sz w:val="28"/>
          <w:szCs w:val="28"/>
        </w:rPr>
        <w:t>;</w:t>
      </w:r>
    </w:p>
    <w:p w14:paraId="1680F090" w14:textId="77777777" w:rsidR="00CC407F" w:rsidRPr="00CC407F" w:rsidRDefault="00CC407F" w:rsidP="00CC407F">
      <w:pPr>
        <w:spacing w:line="360" w:lineRule="auto"/>
        <w:ind w:firstLine="567"/>
        <w:jc w:val="both"/>
        <w:rPr>
          <w:sz w:val="28"/>
          <w:szCs w:val="28"/>
        </w:rPr>
      </w:pPr>
      <w:r w:rsidRPr="00CC407F">
        <w:rPr>
          <w:sz w:val="28"/>
          <w:szCs w:val="28"/>
        </w:rPr>
        <w:t>предоставление коллективного пользования специальными информационными и техническими средствами, дистанционными образовательными технологиями, учебно-методическими материалами;</w:t>
      </w:r>
    </w:p>
    <w:p w14:paraId="40CFCE29" w14:textId="77777777" w:rsidR="00CC407F" w:rsidRDefault="00CC407F" w:rsidP="00CC407F">
      <w:pPr>
        <w:spacing w:line="360" w:lineRule="auto"/>
        <w:ind w:firstLine="567"/>
        <w:jc w:val="both"/>
        <w:rPr>
          <w:sz w:val="28"/>
          <w:szCs w:val="28"/>
        </w:rPr>
      </w:pPr>
      <w:r w:rsidRPr="00B55C3A">
        <w:rPr>
          <w:sz w:val="28"/>
          <w:szCs w:val="28"/>
        </w:rPr>
        <w:t>обеспечение услугами перевода русского жестового языка (</w:t>
      </w:r>
      <w:proofErr w:type="spellStart"/>
      <w:r w:rsidRPr="00B55C3A">
        <w:rPr>
          <w:sz w:val="28"/>
          <w:szCs w:val="28"/>
        </w:rPr>
        <w:t>сурдоперевода</w:t>
      </w:r>
      <w:proofErr w:type="spellEnd"/>
      <w:r w:rsidRPr="00B55C3A">
        <w:rPr>
          <w:sz w:val="28"/>
          <w:szCs w:val="28"/>
        </w:rPr>
        <w:t xml:space="preserve">, </w:t>
      </w:r>
      <w:proofErr w:type="spellStart"/>
      <w:r w:rsidRPr="00B55C3A">
        <w:rPr>
          <w:sz w:val="28"/>
          <w:szCs w:val="28"/>
        </w:rPr>
        <w:t>тифлосурдоперевода</w:t>
      </w:r>
      <w:proofErr w:type="spellEnd"/>
      <w:r w:rsidRPr="00B55C3A">
        <w:rPr>
          <w:sz w:val="28"/>
          <w:szCs w:val="28"/>
        </w:rPr>
        <w:t>);</w:t>
      </w:r>
    </w:p>
    <w:p w14:paraId="586F3C56" w14:textId="4B6B9583" w:rsidR="00344560" w:rsidRDefault="002B7513" w:rsidP="003445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4825F6">
        <w:rPr>
          <w:sz w:val="28"/>
          <w:szCs w:val="28"/>
        </w:rPr>
        <w:t>о</w:t>
      </w:r>
      <w:r w:rsidR="004558B0" w:rsidRPr="004558B0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="004558B0" w:rsidRPr="004558B0">
        <w:rPr>
          <w:sz w:val="28"/>
          <w:szCs w:val="28"/>
        </w:rPr>
        <w:t xml:space="preserve"> повышения квалификации педагогических работников и </w:t>
      </w:r>
      <w:r w:rsidR="005E4151">
        <w:rPr>
          <w:sz w:val="28"/>
          <w:szCs w:val="28"/>
        </w:rPr>
        <w:t>«</w:t>
      </w:r>
      <w:r w:rsidR="00F75791">
        <w:rPr>
          <w:sz w:val="28"/>
          <w:szCs w:val="28"/>
        </w:rPr>
        <w:t>специалистов сопровождения</w:t>
      </w:r>
      <w:r w:rsidR="005E4151">
        <w:rPr>
          <w:sz w:val="28"/>
          <w:szCs w:val="28"/>
        </w:rPr>
        <w:t>»</w:t>
      </w:r>
      <w:r w:rsidR="004558B0" w:rsidRPr="004558B0">
        <w:rPr>
          <w:sz w:val="28"/>
          <w:szCs w:val="28"/>
        </w:rPr>
        <w:t xml:space="preserve"> профессиональных образовательных организаций субъекта </w:t>
      </w:r>
      <w:r w:rsidR="004825F6" w:rsidRPr="004558B0">
        <w:rPr>
          <w:sz w:val="28"/>
          <w:szCs w:val="28"/>
        </w:rPr>
        <w:t>Р</w:t>
      </w:r>
      <w:r w:rsidR="004825F6">
        <w:rPr>
          <w:sz w:val="28"/>
          <w:szCs w:val="28"/>
        </w:rPr>
        <w:t xml:space="preserve">оссийской </w:t>
      </w:r>
      <w:r w:rsidR="004558B0" w:rsidRPr="004558B0">
        <w:rPr>
          <w:sz w:val="28"/>
          <w:szCs w:val="28"/>
        </w:rPr>
        <w:t>Ф</w:t>
      </w:r>
      <w:r w:rsidR="004825F6">
        <w:rPr>
          <w:sz w:val="28"/>
          <w:szCs w:val="28"/>
        </w:rPr>
        <w:t>едерации</w:t>
      </w:r>
      <w:r w:rsidR="008E324D">
        <w:rPr>
          <w:sz w:val="28"/>
          <w:szCs w:val="28"/>
        </w:rPr>
        <w:t xml:space="preserve"> для </w:t>
      </w:r>
      <w:r w:rsidR="002131A1">
        <w:rPr>
          <w:sz w:val="28"/>
          <w:szCs w:val="28"/>
        </w:rPr>
        <w:t>работ</w:t>
      </w:r>
      <w:r w:rsidR="008E324D">
        <w:rPr>
          <w:sz w:val="28"/>
          <w:szCs w:val="28"/>
        </w:rPr>
        <w:t>ы</w:t>
      </w:r>
      <w:r w:rsidR="002131A1">
        <w:rPr>
          <w:sz w:val="28"/>
          <w:szCs w:val="28"/>
        </w:rPr>
        <w:t xml:space="preserve"> с инвалидами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8E324D">
        <w:rPr>
          <w:sz w:val="28"/>
          <w:szCs w:val="28"/>
        </w:rPr>
        <w:t>;</w:t>
      </w:r>
    </w:p>
    <w:p w14:paraId="77A2EA70" w14:textId="70378E87" w:rsidR="008E324D" w:rsidRDefault="008E324D" w:rsidP="003445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стажировок педагогических работников </w:t>
      </w:r>
      <w:r w:rsidRPr="004558B0">
        <w:rPr>
          <w:sz w:val="28"/>
          <w:szCs w:val="28"/>
        </w:rPr>
        <w:t xml:space="preserve">и </w:t>
      </w:r>
      <w:r>
        <w:rPr>
          <w:sz w:val="28"/>
          <w:szCs w:val="28"/>
        </w:rPr>
        <w:t>«специалистов сопровождения»</w:t>
      </w:r>
      <w:r w:rsidRPr="008E324D">
        <w:rPr>
          <w:sz w:val="28"/>
          <w:szCs w:val="28"/>
        </w:rPr>
        <w:t xml:space="preserve"> </w:t>
      </w:r>
      <w:r w:rsidRPr="004558B0">
        <w:rPr>
          <w:sz w:val="28"/>
          <w:szCs w:val="28"/>
        </w:rPr>
        <w:t>профессиональных образовательных организаций субъекта Р</w:t>
      </w:r>
      <w:r>
        <w:rPr>
          <w:sz w:val="28"/>
          <w:szCs w:val="28"/>
        </w:rPr>
        <w:t xml:space="preserve">оссийской </w:t>
      </w:r>
      <w:r w:rsidRPr="004558B0">
        <w:rPr>
          <w:sz w:val="28"/>
          <w:szCs w:val="28"/>
        </w:rPr>
        <w:t>Ф</w:t>
      </w:r>
      <w:r>
        <w:rPr>
          <w:sz w:val="28"/>
          <w:szCs w:val="28"/>
        </w:rPr>
        <w:t>едерации по реализации инклюзивной практики;</w:t>
      </w:r>
    </w:p>
    <w:p w14:paraId="2382E929" w14:textId="030174DC" w:rsidR="008E324D" w:rsidRDefault="00A217BD" w:rsidP="003445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консультаций инвалидов и лиц с ОВЗ, их родителей (законных представителей)</w:t>
      </w:r>
      <w:r w:rsidR="00362B5A">
        <w:rPr>
          <w:sz w:val="28"/>
          <w:szCs w:val="28"/>
        </w:rPr>
        <w:t xml:space="preserve"> </w:t>
      </w:r>
      <w:r w:rsidR="00114205">
        <w:rPr>
          <w:sz w:val="28"/>
          <w:szCs w:val="28"/>
        </w:rPr>
        <w:t>по вопросам получения СПО, в том числе с проведением профессиональной диагностики.</w:t>
      </w:r>
      <w:r w:rsidR="001F7BBB">
        <w:rPr>
          <w:sz w:val="28"/>
          <w:szCs w:val="28"/>
        </w:rPr>
        <w:t xml:space="preserve"> </w:t>
      </w:r>
    </w:p>
    <w:p w14:paraId="2F40239D" w14:textId="153B36E1" w:rsidR="004558B0" w:rsidRPr="00BF19E8" w:rsidRDefault="0009402B" w:rsidP="008A5A5E">
      <w:pPr>
        <w:spacing w:line="360" w:lineRule="auto"/>
        <w:ind w:firstLine="567"/>
        <w:jc w:val="both"/>
        <w:rPr>
          <w:rFonts w:eastAsia="Calibri"/>
          <w:sz w:val="24"/>
          <w:szCs w:val="24"/>
          <w:highlight w:val="green"/>
        </w:rPr>
      </w:pPr>
      <w:r w:rsidRPr="008A5A5E">
        <w:rPr>
          <w:color w:val="000000" w:themeColor="text1"/>
          <w:sz w:val="28"/>
          <w:szCs w:val="28"/>
        </w:rPr>
        <w:lastRenderedPageBreak/>
        <w:t xml:space="preserve">С целью информационно-аналитического и методического обеспечения развития системы инклюзивного </w:t>
      </w:r>
      <w:r w:rsidR="004825F6" w:rsidRPr="008A5A5E">
        <w:rPr>
          <w:color w:val="000000" w:themeColor="text1"/>
          <w:sz w:val="28"/>
          <w:szCs w:val="28"/>
        </w:rPr>
        <w:t>СПО</w:t>
      </w:r>
      <w:r w:rsidRPr="008A5A5E">
        <w:rPr>
          <w:color w:val="000000" w:themeColor="text1"/>
          <w:sz w:val="28"/>
          <w:szCs w:val="28"/>
        </w:rPr>
        <w:t xml:space="preserve"> в федеральных округах будут созданы ресурсные учебно-методические центры по обучению инвалидов</w:t>
      </w:r>
      <w:r w:rsidR="008C3154">
        <w:rPr>
          <w:color w:val="000000" w:themeColor="text1"/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8A5A5E">
        <w:rPr>
          <w:color w:val="000000" w:themeColor="text1"/>
          <w:sz w:val="28"/>
          <w:szCs w:val="28"/>
        </w:rPr>
        <w:t xml:space="preserve"> на базе ведущих профессиональных образовательных организаций. </w:t>
      </w:r>
      <w:r w:rsidRPr="00BF19E8">
        <w:rPr>
          <w:sz w:val="28"/>
          <w:szCs w:val="28"/>
        </w:rPr>
        <w:t>Всего будет создано не менее 30 центров по всем федеральным округам, минимум по два центра в каждом федеральном округе.</w:t>
      </w:r>
      <w:r w:rsidR="00BF19E8" w:rsidRPr="00BF19E8">
        <w:rPr>
          <w:rFonts w:eastAsia="Calibri"/>
          <w:sz w:val="24"/>
          <w:szCs w:val="24"/>
        </w:rPr>
        <w:t xml:space="preserve"> </w:t>
      </w:r>
    </w:p>
    <w:p w14:paraId="6B429BCA" w14:textId="77777777" w:rsidR="009F5662" w:rsidRDefault="00427B2B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427B2B">
        <w:rPr>
          <w:sz w:val="28"/>
          <w:szCs w:val="28"/>
        </w:rPr>
        <w:t xml:space="preserve">есурсные учебно-методические центры </w:t>
      </w:r>
      <w:r>
        <w:rPr>
          <w:sz w:val="28"/>
          <w:szCs w:val="28"/>
        </w:rPr>
        <w:t>будут возложены следующие функции</w:t>
      </w:r>
      <w:r w:rsidR="009F5662" w:rsidRPr="009F5662">
        <w:rPr>
          <w:sz w:val="28"/>
          <w:szCs w:val="28"/>
        </w:rPr>
        <w:t>:</w:t>
      </w:r>
    </w:p>
    <w:p w14:paraId="755F88E5" w14:textId="440E8B81" w:rsidR="004558B0" w:rsidRPr="004558B0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558B0" w:rsidRPr="004558B0">
        <w:rPr>
          <w:sz w:val="28"/>
          <w:szCs w:val="28"/>
        </w:rPr>
        <w:t>етодическое и информационно</w:t>
      </w:r>
      <w:r w:rsidR="00387C05">
        <w:rPr>
          <w:sz w:val="28"/>
          <w:szCs w:val="28"/>
        </w:rPr>
        <w:t>-аналитическое</w:t>
      </w:r>
      <w:r w:rsidR="004558B0" w:rsidRPr="004558B0">
        <w:rPr>
          <w:sz w:val="28"/>
          <w:szCs w:val="28"/>
        </w:rPr>
        <w:t xml:space="preserve"> обеспечение деятельности профессиональных образовательных организаций федеральных округов в сфере обучения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4558B0" w:rsidRPr="004558B0">
        <w:rPr>
          <w:sz w:val="28"/>
          <w:szCs w:val="28"/>
        </w:rPr>
        <w:t>;</w:t>
      </w:r>
    </w:p>
    <w:p w14:paraId="6D13A469" w14:textId="78F21178" w:rsidR="004558B0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58B0" w:rsidRPr="004558B0">
        <w:rPr>
          <w:sz w:val="28"/>
          <w:szCs w:val="28"/>
        </w:rPr>
        <w:t>оординация деятельности профессиональных образовательных организаций в сфере обучения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4558B0" w:rsidRPr="004558B0">
        <w:rPr>
          <w:sz w:val="28"/>
          <w:szCs w:val="28"/>
        </w:rPr>
        <w:t xml:space="preserve"> в федеральных округах;</w:t>
      </w:r>
    </w:p>
    <w:p w14:paraId="7D0A9EA3" w14:textId="25469B2C" w:rsidR="00616B47" w:rsidRPr="004558B0" w:rsidRDefault="00616B47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отбор</w:t>
      </w:r>
      <w:r w:rsidRPr="0061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лучших практик реализации инклюзивного СПО, выработка механизмов их трансляции в профессиональные образовательные организации; </w:t>
      </w:r>
    </w:p>
    <w:p w14:paraId="25974DA7" w14:textId="68B59E2A" w:rsidR="004558B0" w:rsidRPr="004558B0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558B0" w:rsidRPr="004558B0">
        <w:rPr>
          <w:sz w:val="28"/>
          <w:szCs w:val="28"/>
        </w:rPr>
        <w:t>ониторинг потребностей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4558B0" w:rsidRPr="004558B0">
        <w:rPr>
          <w:sz w:val="28"/>
          <w:szCs w:val="28"/>
        </w:rPr>
        <w:t xml:space="preserve"> в получении среднего профессионального образования в федеральных округах;</w:t>
      </w:r>
    </w:p>
    <w:p w14:paraId="388ABCBC" w14:textId="79A1EEA5" w:rsidR="004558B0" w:rsidRPr="004558B0" w:rsidRDefault="00DF2693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EA57DD">
        <w:rPr>
          <w:sz w:val="28"/>
          <w:szCs w:val="28"/>
        </w:rPr>
        <w:t>р</w:t>
      </w:r>
      <w:r w:rsidR="004558B0" w:rsidRPr="004558B0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="0009402B">
        <w:rPr>
          <w:sz w:val="28"/>
          <w:szCs w:val="28"/>
        </w:rPr>
        <w:t xml:space="preserve"> региональных</w:t>
      </w:r>
      <w:r w:rsidR="004558B0" w:rsidRPr="004558B0">
        <w:rPr>
          <w:sz w:val="28"/>
          <w:szCs w:val="28"/>
        </w:rPr>
        <w:t xml:space="preserve"> программ по содействию трудоустройству инвалидов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8C3154" w:rsidRPr="004558B0">
        <w:rPr>
          <w:sz w:val="28"/>
          <w:szCs w:val="28"/>
        </w:rPr>
        <w:t xml:space="preserve"> </w:t>
      </w:r>
      <w:r w:rsidR="004558B0" w:rsidRPr="004558B0">
        <w:rPr>
          <w:sz w:val="28"/>
          <w:szCs w:val="28"/>
        </w:rPr>
        <w:t>и их закреплению на рабочих местах;</w:t>
      </w:r>
    </w:p>
    <w:p w14:paraId="6B52B4F7" w14:textId="3C070FE5" w:rsidR="00235ECE" w:rsidRDefault="00235ECE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235ECE">
        <w:rPr>
          <w:sz w:val="28"/>
          <w:szCs w:val="28"/>
        </w:rPr>
        <w:t xml:space="preserve"> учебно-методического обеспечения образовательного процесса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CC407F">
        <w:rPr>
          <w:rFonts w:eastAsia="Times New Roman"/>
          <w:bCs/>
          <w:sz w:val="28"/>
          <w:szCs w:val="24"/>
          <w:lang w:eastAsia="ru-RU"/>
        </w:rPr>
        <w:t xml:space="preserve">, в том числе </w:t>
      </w:r>
      <w:r w:rsidRPr="00235ECE">
        <w:rPr>
          <w:sz w:val="28"/>
          <w:szCs w:val="28"/>
        </w:rPr>
        <w:t>специальных учебников и учебных пособий;</w:t>
      </w:r>
    </w:p>
    <w:p w14:paraId="3D77538F" w14:textId="1273487D" w:rsidR="004558B0" w:rsidRDefault="00344560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4825F6">
        <w:rPr>
          <w:sz w:val="28"/>
          <w:szCs w:val="28"/>
        </w:rPr>
        <w:t>р</w:t>
      </w:r>
      <w:r w:rsidR="004558B0" w:rsidRPr="004558B0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="004558B0" w:rsidRPr="004558B0">
        <w:rPr>
          <w:sz w:val="28"/>
          <w:szCs w:val="28"/>
        </w:rPr>
        <w:t xml:space="preserve"> программ повышения квалификации педагогических работников и </w:t>
      </w:r>
      <w:r w:rsidR="005E4151">
        <w:rPr>
          <w:sz w:val="28"/>
          <w:szCs w:val="28"/>
        </w:rPr>
        <w:t>«</w:t>
      </w:r>
      <w:r w:rsidR="000E11CB">
        <w:rPr>
          <w:sz w:val="28"/>
          <w:szCs w:val="28"/>
        </w:rPr>
        <w:t>специалистов сопровождения</w:t>
      </w:r>
      <w:r w:rsidR="005E4151">
        <w:rPr>
          <w:sz w:val="28"/>
          <w:szCs w:val="28"/>
        </w:rPr>
        <w:t>»</w:t>
      </w:r>
      <w:r w:rsidR="004558B0" w:rsidRPr="004558B0">
        <w:rPr>
          <w:sz w:val="28"/>
          <w:szCs w:val="28"/>
        </w:rPr>
        <w:t xml:space="preserve"> профессиональных образовательных организаций, работающих с инвалидами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4558B0" w:rsidRPr="004558B0">
        <w:rPr>
          <w:sz w:val="28"/>
          <w:szCs w:val="28"/>
        </w:rPr>
        <w:t>;</w:t>
      </w:r>
    </w:p>
    <w:p w14:paraId="5C14BDEC" w14:textId="4E06D8B7" w:rsidR="00344560" w:rsidRPr="004558B0" w:rsidRDefault="00344560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стажировок педагогических работников </w:t>
      </w:r>
      <w:r w:rsidRPr="004558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«специалистов сопровождения» в </w:t>
      </w:r>
      <w:r w:rsidRPr="004558B0">
        <w:rPr>
          <w:sz w:val="28"/>
          <w:szCs w:val="28"/>
        </w:rPr>
        <w:t>профессиональных образовательных организаци</w:t>
      </w:r>
      <w:r>
        <w:rPr>
          <w:sz w:val="28"/>
          <w:szCs w:val="28"/>
        </w:rPr>
        <w:t>ях, реализующих успешные практики инклюзивного обучения;</w:t>
      </w:r>
    </w:p>
    <w:p w14:paraId="25CD77EE" w14:textId="77777777" w:rsidR="004558B0" w:rsidRPr="004558B0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8B0" w:rsidRPr="004558B0">
        <w:rPr>
          <w:sz w:val="28"/>
          <w:szCs w:val="28"/>
        </w:rPr>
        <w:t>роведение научно-исследовательской работы по развитию инклюзивного профессионального образования;</w:t>
      </w:r>
    </w:p>
    <w:p w14:paraId="567EBD47" w14:textId="77777777" w:rsidR="004558B0" w:rsidRPr="004558B0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4558B0" w:rsidRPr="004558B0">
        <w:rPr>
          <w:sz w:val="28"/>
          <w:szCs w:val="28"/>
        </w:rPr>
        <w:t>нализ и прогнозирование развития инклюзивного профессионального образования в федеральных округах;</w:t>
      </w:r>
    </w:p>
    <w:p w14:paraId="57302223" w14:textId="6EDD664C" w:rsidR="00E31228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58B0" w:rsidRPr="004558B0">
        <w:rPr>
          <w:sz w:val="28"/>
          <w:szCs w:val="28"/>
        </w:rPr>
        <w:t>рганизация межведомственного взаимодействия по вопросам профориентации, профессионального образования</w:t>
      </w:r>
      <w:r w:rsidR="008A5A5E">
        <w:rPr>
          <w:sz w:val="28"/>
          <w:szCs w:val="28"/>
        </w:rPr>
        <w:t xml:space="preserve"> </w:t>
      </w:r>
      <w:r w:rsidR="004558B0" w:rsidRPr="004558B0">
        <w:rPr>
          <w:sz w:val="28"/>
          <w:szCs w:val="28"/>
        </w:rPr>
        <w:t>и трудоустройства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4558B0" w:rsidRPr="004558B0">
        <w:rPr>
          <w:sz w:val="28"/>
          <w:szCs w:val="28"/>
        </w:rPr>
        <w:t xml:space="preserve"> в федеральных округах.</w:t>
      </w:r>
    </w:p>
    <w:p w14:paraId="4BBC4C5B" w14:textId="5A2220B8" w:rsidR="008776A2" w:rsidRDefault="00C714DB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776A2" w:rsidRPr="008776A2">
        <w:rPr>
          <w:sz w:val="28"/>
          <w:szCs w:val="28"/>
        </w:rPr>
        <w:t>Подготовка и повышение квалификации кадров</w:t>
      </w:r>
      <w:r w:rsidR="00EB45F3">
        <w:rPr>
          <w:sz w:val="28"/>
          <w:szCs w:val="28"/>
        </w:rPr>
        <w:t xml:space="preserve"> для </w:t>
      </w:r>
      <w:r w:rsidR="008776A2" w:rsidRPr="008776A2">
        <w:rPr>
          <w:sz w:val="28"/>
          <w:szCs w:val="28"/>
        </w:rPr>
        <w:t>работ</w:t>
      </w:r>
      <w:r w:rsidR="00EB45F3">
        <w:rPr>
          <w:sz w:val="28"/>
          <w:szCs w:val="28"/>
        </w:rPr>
        <w:t>ы</w:t>
      </w:r>
      <w:r w:rsidR="008776A2" w:rsidRPr="008776A2">
        <w:rPr>
          <w:sz w:val="28"/>
          <w:szCs w:val="28"/>
        </w:rPr>
        <w:t xml:space="preserve"> с инвалидами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8C3154" w:rsidRPr="008776A2">
        <w:rPr>
          <w:sz w:val="28"/>
          <w:szCs w:val="28"/>
        </w:rPr>
        <w:t xml:space="preserve"> </w:t>
      </w:r>
      <w:r w:rsidR="008776A2" w:rsidRPr="008776A2">
        <w:rPr>
          <w:sz w:val="28"/>
          <w:szCs w:val="28"/>
        </w:rPr>
        <w:t xml:space="preserve">в </w:t>
      </w:r>
      <w:r w:rsidR="008776A2" w:rsidRPr="008A5A5E">
        <w:rPr>
          <w:sz w:val="28"/>
          <w:szCs w:val="28"/>
        </w:rPr>
        <w:t xml:space="preserve">системе </w:t>
      </w:r>
      <w:r w:rsidR="004825F6" w:rsidRPr="008A5A5E">
        <w:rPr>
          <w:sz w:val="28"/>
          <w:szCs w:val="28"/>
        </w:rPr>
        <w:t>СПО</w:t>
      </w:r>
      <w:r w:rsidR="008A5A5E" w:rsidRPr="008A5A5E">
        <w:rPr>
          <w:sz w:val="28"/>
          <w:szCs w:val="28"/>
        </w:rPr>
        <w:t xml:space="preserve"> </w:t>
      </w:r>
      <w:r w:rsidR="007577F4" w:rsidRPr="008A5A5E">
        <w:rPr>
          <w:sz w:val="28"/>
          <w:szCs w:val="28"/>
        </w:rPr>
        <w:t>име</w:t>
      </w:r>
      <w:r w:rsidR="008A5A5E" w:rsidRPr="008A5A5E">
        <w:rPr>
          <w:sz w:val="28"/>
          <w:szCs w:val="28"/>
        </w:rPr>
        <w:t>е</w:t>
      </w:r>
      <w:r w:rsidR="007577F4" w:rsidRPr="008A5A5E">
        <w:rPr>
          <w:sz w:val="28"/>
          <w:szCs w:val="28"/>
        </w:rPr>
        <w:t>т решающее</w:t>
      </w:r>
      <w:r w:rsidR="007577F4">
        <w:rPr>
          <w:sz w:val="28"/>
          <w:szCs w:val="28"/>
        </w:rPr>
        <w:t xml:space="preserve"> значение для развития системы инклюзивного </w:t>
      </w:r>
      <w:r w:rsidR="004825F6">
        <w:rPr>
          <w:sz w:val="28"/>
          <w:szCs w:val="28"/>
        </w:rPr>
        <w:t>СПО</w:t>
      </w:r>
      <w:r w:rsidR="008776A2" w:rsidRPr="008776A2">
        <w:rPr>
          <w:sz w:val="28"/>
          <w:szCs w:val="28"/>
        </w:rPr>
        <w:t>.</w:t>
      </w:r>
      <w:r w:rsidR="00E549EC">
        <w:rPr>
          <w:sz w:val="28"/>
          <w:szCs w:val="28"/>
        </w:rPr>
        <w:t xml:space="preserve"> Необходимо, чтобы все педагогические работники системы СПО были подготовлены к работе с данной категорией </w:t>
      </w:r>
      <w:proofErr w:type="gramStart"/>
      <w:r w:rsidR="00E549EC">
        <w:rPr>
          <w:sz w:val="28"/>
          <w:szCs w:val="28"/>
        </w:rPr>
        <w:t>обучающихся</w:t>
      </w:r>
      <w:proofErr w:type="gramEnd"/>
      <w:r w:rsidR="00E549EC">
        <w:rPr>
          <w:sz w:val="28"/>
          <w:szCs w:val="28"/>
        </w:rPr>
        <w:t>.</w:t>
      </w:r>
    </w:p>
    <w:p w14:paraId="11CA1EE5" w14:textId="36F00B2F" w:rsidR="007577F4" w:rsidRPr="001C415B" w:rsidRDefault="007577F4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этой задачи запланирована </w:t>
      </w:r>
      <w:r w:rsidR="00266547">
        <w:rPr>
          <w:sz w:val="28"/>
          <w:szCs w:val="28"/>
        </w:rPr>
        <w:t>актуализация</w:t>
      </w:r>
      <w:r w:rsidR="008776A2" w:rsidRPr="008776A2">
        <w:rPr>
          <w:sz w:val="28"/>
          <w:szCs w:val="28"/>
        </w:rPr>
        <w:t xml:space="preserve"> </w:t>
      </w:r>
      <w:r w:rsidR="00714A30">
        <w:rPr>
          <w:sz w:val="28"/>
          <w:szCs w:val="28"/>
        </w:rPr>
        <w:t>ФГОС</w:t>
      </w:r>
      <w:r w:rsidR="008776A2" w:rsidRPr="008776A2">
        <w:rPr>
          <w:sz w:val="28"/>
          <w:szCs w:val="28"/>
        </w:rPr>
        <w:t xml:space="preserve"> </w:t>
      </w:r>
      <w:r w:rsidR="004825F6">
        <w:rPr>
          <w:sz w:val="28"/>
          <w:szCs w:val="28"/>
        </w:rPr>
        <w:t>СПО</w:t>
      </w:r>
      <w:r w:rsidR="008776A2" w:rsidRPr="008776A2">
        <w:rPr>
          <w:sz w:val="28"/>
          <w:szCs w:val="28"/>
        </w:rPr>
        <w:t xml:space="preserve"> в области образования «Образование и педагогические науки»</w:t>
      </w:r>
      <w:r w:rsidR="00E623B6" w:rsidRPr="00E623B6">
        <w:rPr>
          <w:sz w:val="28"/>
          <w:szCs w:val="28"/>
        </w:rPr>
        <w:t xml:space="preserve"> в соответствии с профессиональными стандартами в части внесения положений об обязательной подготовке обучающихся на данных направлениях к работе с инвалидами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E623B6" w:rsidRPr="00E623B6">
        <w:rPr>
          <w:sz w:val="28"/>
          <w:szCs w:val="28"/>
        </w:rPr>
        <w:t xml:space="preserve"> различных нозологических групп</w:t>
      </w:r>
      <w:r>
        <w:rPr>
          <w:sz w:val="28"/>
          <w:szCs w:val="28"/>
        </w:rPr>
        <w:t>.</w:t>
      </w:r>
      <w:r w:rsidR="00266547" w:rsidRPr="00266547">
        <w:t xml:space="preserve"> </w:t>
      </w:r>
      <w:r w:rsidR="00266547">
        <w:rPr>
          <w:sz w:val="28"/>
          <w:szCs w:val="28"/>
        </w:rPr>
        <w:t xml:space="preserve">В ходе этой работы будет </w:t>
      </w:r>
      <w:proofErr w:type="spellStart"/>
      <w:r w:rsidR="00266547">
        <w:rPr>
          <w:sz w:val="28"/>
          <w:szCs w:val="28"/>
        </w:rPr>
        <w:t>конкретизовано</w:t>
      </w:r>
      <w:proofErr w:type="spellEnd"/>
      <w:r w:rsidR="00266547" w:rsidRPr="00266547">
        <w:rPr>
          <w:sz w:val="28"/>
          <w:szCs w:val="28"/>
        </w:rPr>
        <w:t xml:space="preserve"> содержани</w:t>
      </w:r>
      <w:r w:rsidR="00266547">
        <w:rPr>
          <w:sz w:val="28"/>
          <w:szCs w:val="28"/>
        </w:rPr>
        <w:t>е</w:t>
      </w:r>
      <w:r w:rsidR="00266547" w:rsidRPr="00266547">
        <w:rPr>
          <w:sz w:val="28"/>
          <w:szCs w:val="28"/>
        </w:rPr>
        <w:t xml:space="preserve"> общих компетенций в рамках ФГОС СПО в плане уточнения требований, связанных с взаимодействи</w:t>
      </w:r>
      <w:r w:rsidR="00266547">
        <w:rPr>
          <w:sz w:val="28"/>
          <w:szCs w:val="28"/>
        </w:rPr>
        <w:t>ем с инвалидами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266547">
        <w:rPr>
          <w:sz w:val="28"/>
          <w:szCs w:val="28"/>
        </w:rPr>
        <w:t xml:space="preserve"> и </w:t>
      </w:r>
      <w:r w:rsidR="00266547" w:rsidRPr="00266547">
        <w:rPr>
          <w:sz w:val="28"/>
          <w:szCs w:val="28"/>
        </w:rPr>
        <w:t>разрабо</w:t>
      </w:r>
      <w:r w:rsidR="00294E99">
        <w:rPr>
          <w:sz w:val="28"/>
          <w:szCs w:val="28"/>
        </w:rPr>
        <w:t xml:space="preserve">тано соответствующее содержание </w:t>
      </w:r>
      <w:r w:rsidR="00266547" w:rsidRPr="00266547">
        <w:rPr>
          <w:sz w:val="28"/>
          <w:szCs w:val="28"/>
        </w:rPr>
        <w:t xml:space="preserve">модулей и/или дисциплин, направленных на формирование компонентов компетенций, </w:t>
      </w:r>
      <w:r w:rsidR="00266547" w:rsidRPr="001C415B">
        <w:rPr>
          <w:sz w:val="28"/>
          <w:szCs w:val="28"/>
        </w:rPr>
        <w:t>связанных с взаимодействием с инвалидами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266547" w:rsidRPr="001C415B">
        <w:rPr>
          <w:sz w:val="28"/>
          <w:szCs w:val="28"/>
        </w:rPr>
        <w:t>.</w:t>
      </w:r>
      <w:r w:rsidR="00E623B6" w:rsidRPr="001C415B">
        <w:rPr>
          <w:sz w:val="28"/>
          <w:szCs w:val="28"/>
        </w:rPr>
        <w:t xml:space="preserve"> </w:t>
      </w:r>
      <w:r w:rsidR="002C3AE9">
        <w:rPr>
          <w:sz w:val="28"/>
          <w:szCs w:val="28"/>
        </w:rPr>
        <w:t xml:space="preserve">Будет </w:t>
      </w:r>
      <w:r w:rsidR="00796052">
        <w:rPr>
          <w:sz w:val="28"/>
          <w:szCs w:val="28"/>
        </w:rPr>
        <w:t>продолжена</w:t>
      </w:r>
      <w:r w:rsidR="002C3AE9">
        <w:rPr>
          <w:sz w:val="28"/>
          <w:szCs w:val="28"/>
        </w:rPr>
        <w:t xml:space="preserve"> разработка (актуализация) профессиональных стандартов специалистов, осуществляющих сопровождение образовательного процесса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2C3AE9">
        <w:rPr>
          <w:sz w:val="28"/>
          <w:szCs w:val="28"/>
        </w:rPr>
        <w:t>.</w:t>
      </w:r>
    </w:p>
    <w:p w14:paraId="120FF6E2" w14:textId="39A2F627" w:rsidR="007577F4" w:rsidRDefault="00444316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="00266547">
        <w:rPr>
          <w:sz w:val="28"/>
          <w:szCs w:val="28"/>
        </w:rPr>
        <w:t xml:space="preserve">удет </w:t>
      </w:r>
      <w:r w:rsidR="007577F4" w:rsidRPr="007577F4">
        <w:rPr>
          <w:sz w:val="28"/>
          <w:szCs w:val="28"/>
        </w:rPr>
        <w:t>разработ</w:t>
      </w:r>
      <w:r w:rsidR="00266547">
        <w:rPr>
          <w:sz w:val="28"/>
          <w:szCs w:val="28"/>
        </w:rPr>
        <w:t>ано</w:t>
      </w:r>
      <w:r w:rsidR="007577F4" w:rsidRPr="007577F4">
        <w:rPr>
          <w:sz w:val="28"/>
          <w:szCs w:val="28"/>
        </w:rPr>
        <w:t xml:space="preserve"> учебно-методическо</w:t>
      </w:r>
      <w:r w:rsidR="00266547">
        <w:rPr>
          <w:sz w:val="28"/>
          <w:szCs w:val="28"/>
        </w:rPr>
        <w:t>е</w:t>
      </w:r>
      <w:r w:rsidR="007577F4" w:rsidRPr="007577F4">
        <w:rPr>
          <w:sz w:val="28"/>
          <w:szCs w:val="28"/>
        </w:rPr>
        <w:t xml:space="preserve"> обеспечени</w:t>
      </w:r>
      <w:r w:rsidR="00266547">
        <w:rPr>
          <w:sz w:val="28"/>
          <w:szCs w:val="28"/>
        </w:rPr>
        <w:t>е</w:t>
      </w:r>
      <w:r w:rsidR="007577F4" w:rsidRPr="007577F4">
        <w:rPr>
          <w:sz w:val="28"/>
          <w:szCs w:val="28"/>
        </w:rPr>
        <w:t xml:space="preserve"> </w:t>
      </w:r>
      <w:r w:rsidR="00266547">
        <w:rPr>
          <w:sz w:val="28"/>
          <w:szCs w:val="28"/>
        </w:rPr>
        <w:t>повышения квалификации</w:t>
      </w:r>
      <w:r w:rsidR="007577F4" w:rsidRPr="007577F4">
        <w:rPr>
          <w:sz w:val="28"/>
          <w:szCs w:val="28"/>
        </w:rPr>
        <w:t xml:space="preserve"> кадров</w:t>
      </w:r>
      <w:r w:rsidR="007577F4">
        <w:rPr>
          <w:sz w:val="28"/>
          <w:szCs w:val="28"/>
        </w:rPr>
        <w:t xml:space="preserve">, </w:t>
      </w:r>
      <w:r w:rsidR="00266547">
        <w:rPr>
          <w:sz w:val="28"/>
          <w:szCs w:val="28"/>
        </w:rPr>
        <w:t>включая примерный п</w:t>
      </w:r>
      <w:r w:rsidR="007577F4" w:rsidRPr="007577F4">
        <w:rPr>
          <w:sz w:val="28"/>
          <w:szCs w:val="28"/>
        </w:rPr>
        <w:t xml:space="preserve">еречень тем </w:t>
      </w:r>
      <w:r w:rsidR="00266547">
        <w:rPr>
          <w:sz w:val="28"/>
          <w:szCs w:val="28"/>
        </w:rPr>
        <w:t xml:space="preserve">и </w:t>
      </w:r>
      <w:r w:rsidR="007577F4" w:rsidRPr="007577F4">
        <w:rPr>
          <w:sz w:val="28"/>
          <w:szCs w:val="28"/>
        </w:rPr>
        <w:t>учебно-методические комплексы</w:t>
      </w:r>
      <w:r w:rsidR="00266547">
        <w:rPr>
          <w:sz w:val="28"/>
          <w:szCs w:val="28"/>
        </w:rPr>
        <w:t xml:space="preserve">. Повышение квалификации </w:t>
      </w:r>
      <w:r w:rsidR="00266547" w:rsidRPr="008776A2">
        <w:rPr>
          <w:sz w:val="28"/>
          <w:szCs w:val="28"/>
        </w:rPr>
        <w:t>кадров</w:t>
      </w:r>
      <w:r w:rsidR="00266547">
        <w:rPr>
          <w:sz w:val="28"/>
          <w:szCs w:val="28"/>
        </w:rPr>
        <w:t xml:space="preserve"> будет организовано в каждом субъекте </w:t>
      </w:r>
      <w:r w:rsidR="004825F6" w:rsidRPr="004558B0">
        <w:rPr>
          <w:sz w:val="28"/>
          <w:szCs w:val="28"/>
        </w:rPr>
        <w:t>Р</w:t>
      </w:r>
      <w:r w:rsidR="004825F6">
        <w:rPr>
          <w:sz w:val="28"/>
          <w:szCs w:val="28"/>
        </w:rPr>
        <w:t xml:space="preserve">оссийской </w:t>
      </w:r>
      <w:r w:rsidR="004825F6" w:rsidRPr="004558B0">
        <w:rPr>
          <w:sz w:val="28"/>
          <w:szCs w:val="28"/>
        </w:rPr>
        <w:t>Ф</w:t>
      </w:r>
      <w:r w:rsidR="004825F6">
        <w:rPr>
          <w:sz w:val="28"/>
          <w:szCs w:val="28"/>
        </w:rPr>
        <w:t xml:space="preserve">едерации </w:t>
      </w:r>
      <w:r w:rsidR="00344560">
        <w:rPr>
          <w:sz w:val="28"/>
          <w:szCs w:val="28"/>
        </w:rPr>
        <w:t>с использованием потенциала образовательных организацией высшего и дополнительного профессионального образования</w:t>
      </w:r>
      <w:r w:rsidR="00BE794C">
        <w:rPr>
          <w:sz w:val="28"/>
          <w:szCs w:val="28"/>
        </w:rPr>
        <w:t>,</w:t>
      </w:r>
      <w:r w:rsidR="00266547">
        <w:rPr>
          <w:sz w:val="28"/>
          <w:szCs w:val="28"/>
        </w:rPr>
        <w:t xml:space="preserve"> б</w:t>
      </w:r>
      <w:r w:rsidR="00266547" w:rsidRPr="00266547">
        <w:rPr>
          <w:sz w:val="28"/>
          <w:szCs w:val="28"/>
        </w:rPr>
        <w:t>азовы</w:t>
      </w:r>
      <w:r w:rsidR="00266547">
        <w:rPr>
          <w:sz w:val="28"/>
          <w:szCs w:val="28"/>
        </w:rPr>
        <w:t>х</w:t>
      </w:r>
      <w:r w:rsidR="00266547" w:rsidRPr="00266547">
        <w:rPr>
          <w:sz w:val="28"/>
          <w:szCs w:val="28"/>
        </w:rPr>
        <w:t xml:space="preserve"> профессиональны</w:t>
      </w:r>
      <w:r w:rsidR="00266547">
        <w:rPr>
          <w:sz w:val="28"/>
          <w:szCs w:val="28"/>
        </w:rPr>
        <w:t>х</w:t>
      </w:r>
      <w:r w:rsidR="00266547" w:rsidRPr="00266547">
        <w:rPr>
          <w:sz w:val="28"/>
          <w:szCs w:val="28"/>
        </w:rPr>
        <w:t xml:space="preserve"> образовательны</w:t>
      </w:r>
      <w:r w:rsidR="00266547">
        <w:rPr>
          <w:sz w:val="28"/>
          <w:szCs w:val="28"/>
        </w:rPr>
        <w:t>х</w:t>
      </w:r>
      <w:r w:rsidR="00266547" w:rsidRPr="00266547">
        <w:rPr>
          <w:sz w:val="28"/>
          <w:szCs w:val="28"/>
        </w:rPr>
        <w:t xml:space="preserve"> организаци</w:t>
      </w:r>
      <w:r w:rsidR="00BE794C">
        <w:rPr>
          <w:sz w:val="28"/>
          <w:szCs w:val="28"/>
        </w:rPr>
        <w:t>й</w:t>
      </w:r>
      <w:r w:rsidR="00266547">
        <w:rPr>
          <w:sz w:val="28"/>
          <w:szCs w:val="28"/>
        </w:rPr>
        <w:t xml:space="preserve"> и ресу</w:t>
      </w:r>
      <w:r w:rsidR="00BE794C">
        <w:rPr>
          <w:sz w:val="28"/>
          <w:szCs w:val="28"/>
        </w:rPr>
        <w:t>рсных учебно-методических центров</w:t>
      </w:r>
      <w:r w:rsidR="00266547">
        <w:rPr>
          <w:sz w:val="28"/>
          <w:szCs w:val="28"/>
        </w:rPr>
        <w:t>.</w:t>
      </w:r>
      <w:r w:rsidR="00344560">
        <w:rPr>
          <w:sz w:val="28"/>
          <w:szCs w:val="28"/>
        </w:rPr>
        <w:t xml:space="preserve"> На площадках образовательных организаций, имеющих лучшие практики по инклюзивному СПО инвалидов и лиц с ОВЗ, будут </w:t>
      </w:r>
      <w:proofErr w:type="gramStart"/>
      <w:r w:rsidR="00344560">
        <w:rPr>
          <w:sz w:val="28"/>
          <w:szCs w:val="28"/>
        </w:rPr>
        <w:t>проводится</w:t>
      </w:r>
      <w:proofErr w:type="gramEnd"/>
      <w:r w:rsidR="00344560">
        <w:rPr>
          <w:sz w:val="28"/>
          <w:szCs w:val="28"/>
        </w:rPr>
        <w:t xml:space="preserve"> стажировки педагогических работников</w:t>
      </w:r>
      <w:r w:rsidR="00C817B8">
        <w:rPr>
          <w:sz w:val="28"/>
          <w:szCs w:val="28"/>
        </w:rPr>
        <w:t xml:space="preserve"> и «специалистов сопровождения»</w:t>
      </w:r>
      <w:r w:rsidR="00344560">
        <w:rPr>
          <w:sz w:val="28"/>
          <w:szCs w:val="28"/>
        </w:rPr>
        <w:t xml:space="preserve">. </w:t>
      </w:r>
    </w:p>
    <w:p w14:paraId="468293AA" w14:textId="5D18F14E" w:rsidR="00D51424" w:rsidRDefault="00D51424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значение имеет </w:t>
      </w:r>
      <w:r w:rsidRPr="00D51424">
        <w:rPr>
          <w:sz w:val="28"/>
          <w:szCs w:val="28"/>
        </w:rPr>
        <w:t xml:space="preserve">разработка системы мотивирования </w:t>
      </w:r>
      <w:r>
        <w:rPr>
          <w:sz w:val="28"/>
          <w:szCs w:val="28"/>
        </w:rPr>
        <w:t>педагогических работников</w:t>
      </w:r>
      <w:r w:rsidRPr="00D51424">
        <w:rPr>
          <w:sz w:val="28"/>
          <w:szCs w:val="28"/>
        </w:rPr>
        <w:t xml:space="preserve"> образовательных организаций в аспекте работы с инвалидами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Pr="00D51424">
        <w:rPr>
          <w:sz w:val="28"/>
          <w:szCs w:val="28"/>
        </w:rPr>
        <w:t xml:space="preserve">, в том числе в </w:t>
      </w:r>
      <w:r>
        <w:rPr>
          <w:sz w:val="28"/>
          <w:szCs w:val="28"/>
        </w:rPr>
        <w:t>рамках</w:t>
      </w:r>
      <w:r w:rsidRPr="00D51424">
        <w:rPr>
          <w:sz w:val="28"/>
          <w:szCs w:val="28"/>
        </w:rPr>
        <w:t xml:space="preserve"> эффективного контракта</w:t>
      </w:r>
      <w:r>
        <w:rPr>
          <w:sz w:val="28"/>
          <w:szCs w:val="28"/>
        </w:rPr>
        <w:t>.</w:t>
      </w:r>
    </w:p>
    <w:p w14:paraId="3248DCF1" w14:textId="3BCA1A59" w:rsidR="00ED0211" w:rsidRDefault="00EE581A" w:rsidP="00824B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реализации образовательных программ </w:t>
      </w:r>
      <w:r w:rsidR="004825F6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="002B0753">
        <w:rPr>
          <w:sz w:val="28"/>
          <w:szCs w:val="28"/>
        </w:rPr>
        <w:t xml:space="preserve">должны обязательно </w:t>
      </w:r>
      <w:r>
        <w:rPr>
          <w:sz w:val="28"/>
          <w:szCs w:val="28"/>
        </w:rPr>
        <w:t>привлека</w:t>
      </w:r>
      <w:r w:rsidR="002B0753">
        <w:rPr>
          <w:sz w:val="28"/>
          <w:szCs w:val="28"/>
        </w:rPr>
        <w:t>ть</w:t>
      </w:r>
      <w:r>
        <w:rPr>
          <w:sz w:val="28"/>
          <w:szCs w:val="28"/>
        </w:rPr>
        <w:t xml:space="preserve">ся </w:t>
      </w:r>
      <w:r w:rsidR="0032595A">
        <w:rPr>
          <w:sz w:val="28"/>
          <w:szCs w:val="28"/>
        </w:rPr>
        <w:t>«</w:t>
      </w:r>
      <w:r>
        <w:rPr>
          <w:sz w:val="28"/>
          <w:szCs w:val="28"/>
        </w:rPr>
        <w:t>специалисты сопровождения</w:t>
      </w:r>
      <w:r w:rsidR="0032595A" w:rsidRPr="00525BE0">
        <w:rPr>
          <w:sz w:val="28"/>
          <w:szCs w:val="28"/>
        </w:rPr>
        <w:t>»</w:t>
      </w:r>
      <w:r w:rsidRPr="00525BE0">
        <w:rPr>
          <w:sz w:val="28"/>
          <w:szCs w:val="28"/>
        </w:rPr>
        <w:t xml:space="preserve">. </w:t>
      </w:r>
      <w:r w:rsidR="00ED0211" w:rsidRPr="00525BE0">
        <w:rPr>
          <w:sz w:val="28"/>
          <w:szCs w:val="28"/>
        </w:rPr>
        <w:t>Особое внимание необходимо уделить разработке профессиональных стандартов, которые играют важную роль в определении компетенции каждого специалиста. Особое внимание будет уделено разработке профессиональных стандартов «специалистов сопровождения» и реализации на их основе образовательных программ подготовки и переподготовки кадров.</w:t>
      </w:r>
      <w:r w:rsidR="00525BE0" w:rsidRPr="00525BE0">
        <w:rPr>
          <w:sz w:val="28"/>
          <w:szCs w:val="28"/>
        </w:rPr>
        <w:t xml:space="preserve"> Также </w:t>
      </w:r>
      <w:r w:rsidR="00525BE0">
        <w:rPr>
          <w:sz w:val="28"/>
          <w:szCs w:val="28"/>
        </w:rPr>
        <w:t>будет организовано включение в образовательный процесс</w:t>
      </w:r>
      <w:r w:rsidR="00525BE0" w:rsidRPr="00A73C1E">
        <w:rPr>
          <w:sz w:val="28"/>
          <w:szCs w:val="28"/>
        </w:rPr>
        <w:t xml:space="preserve"> переводчиков </w:t>
      </w:r>
      <w:r w:rsidR="00C817B8">
        <w:rPr>
          <w:sz w:val="28"/>
          <w:szCs w:val="28"/>
        </w:rPr>
        <w:t xml:space="preserve">русского </w:t>
      </w:r>
      <w:r w:rsidR="00525BE0" w:rsidRPr="00A73C1E">
        <w:rPr>
          <w:sz w:val="28"/>
          <w:szCs w:val="28"/>
        </w:rPr>
        <w:t>жестового языка</w:t>
      </w:r>
      <w:r w:rsidR="00525BE0">
        <w:rPr>
          <w:sz w:val="28"/>
          <w:szCs w:val="28"/>
        </w:rPr>
        <w:t xml:space="preserve"> (</w:t>
      </w:r>
      <w:proofErr w:type="spellStart"/>
      <w:r w:rsidR="00525BE0">
        <w:rPr>
          <w:sz w:val="28"/>
          <w:szCs w:val="28"/>
        </w:rPr>
        <w:t>сурдопереводчиков</w:t>
      </w:r>
      <w:proofErr w:type="spellEnd"/>
      <w:r w:rsidR="00525BE0">
        <w:rPr>
          <w:sz w:val="28"/>
          <w:szCs w:val="28"/>
        </w:rPr>
        <w:t>) для лиц с нарушениями слуха</w:t>
      </w:r>
      <w:r w:rsidR="00525BE0" w:rsidRPr="00A73C1E">
        <w:rPr>
          <w:sz w:val="28"/>
          <w:szCs w:val="28"/>
        </w:rPr>
        <w:t>, переводчик</w:t>
      </w:r>
      <w:r w:rsidR="00525BE0">
        <w:rPr>
          <w:sz w:val="28"/>
          <w:szCs w:val="28"/>
        </w:rPr>
        <w:t>ов для</w:t>
      </w:r>
      <w:r w:rsidR="00525BE0" w:rsidRPr="00A73C1E">
        <w:rPr>
          <w:sz w:val="28"/>
          <w:szCs w:val="28"/>
        </w:rPr>
        <w:t xml:space="preserve"> лиц с нарушениями слуха и зрения (</w:t>
      </w:r>
      <w:proofErr w:type="spellStart"/>
      <w:r w:rsidR="00525BE0">
        <w:rPr>
          <w:sz w:val="28"/>
          <w:szCs w:val="28"/>
        </w:rPr>
        <w:t>тифлосурдопероеводчиков</w:t>
      </w:r>
      <w:proofErr w:type="spellEnd"/>
      <w:r w:rsidR="00525BE0">
        <w:rPr>
          <w:sz w:val="28"/>
          <w:szCs w:val="28"/>
        </w:rPr>
        <w:t xml:space="preserve">) </w:t>
      </w:r>
      <w:r w:rsidR="00525BE0" w:rsidRPr="00A73C1E">
        <w:rPr>
          <w:sz w:val="28"/>
          <w:szCs w:val="28"/>
        </w:rPr>
        <w:t xml:space="preserve">для </w:t>
      </w:r>
      <w:r w:rsidR="00525BE0">
        <w:rPr>
          <w:sz w:val="28"/>
          <w:szCs w:val="28"/>
        </w:rPr>
        <w:t xml:space="preserve">осуществления </w:t>
      </w:r>
      <w:r w:rsidR="00525BE0" w:rsidRPr="00A73C1E">
        <w:rPr>
          <w:sz w:val="28"/>
          <w:szCs w:val="28"/>
        </w:rPr>
        <w:t>инклюзивного профессионального образовани</w:t>
      </w:r>
      <w:r w:rsidR="00525BE0">
        <w:rPr>
          <w:sz w:val="28"/>
          <w:szCs w:val="28"/>
        </w:rPr>
        <w:t>я.</w:t>
      </w:r>
    </w:p>
    <w:p w14:paraId="53619C8D" w14:textId="22BDCCFA" w:rsidR="00C817B8" w:rsidRDefault="00C817B8" w:rsidP="00824B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поддержана практика создания </w:t>
      </w:r>
      <w:r w:rsidR="00732FCE">
        <w:rPr>
          <w:sz w:val="28"/>
          <w:szCs w:val="28"/>
        </w:rPr>
        <w:t xml:space="preserve">в федеральных округах </w:t>
      </w:r>
      <w:r>
        <w:rPr>
          <w:sz w:val="28"/>
          <w:szCs w:val="28"/>
        </w:rPr>
        <w:t xml:space="preserve">методических объединений </w:t>
      </w:r>
      <w:r w:rsidR="00732FCE">
        <w:rPr>
          <w:sz w:val="28"/>
          <w:szCs w:val="28"/>
        </w:rPr>
        <w:t>педагогических работников по вопросам инклюзивного среднего профессионального образования.</w:t>
      </w:r>
    </w:p>
    <w:p w14:paraId="3206D273" w14:textId="14B6CDC0" w:rsidR="00792F65" w:rsidRDefault="00CE7486" w:rsidP="00792F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E40B3" w:rsidRPr="005E40B3">
        <w:rPr>
          <w:sz w:val="28"/>
          <w:szCs w:val="28"/>
        </w:rPr>
        <w:t>Создание условий для успешного профессионального самоопределения и социализации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5E40B3" w:rsidRPr="005E40B3">
        <w:rPr>
          <w:sz w:val="28"/>
          <w:szCs w:val="28"/>
        </w:rPr>
        <w:t xml:space="preserve"> через систему </w:t>
      </w:r>
      <w:r w:rsidR="004825F6">
        <w:rPr>
          <w:sz w:val="28"/>
          <w:szCs w:val="28"/>
        </w:rPr>
        <w:t>СПО</w:t>
      </w:r>
      <w:r w:rsidR="002B0753">
        <w:rPr>
          <w:sz w:val="28"/>
          <w:szCs w:val="28"/>
        </w:rPr>
        <w:t xml:space="preserve"> предполагает разработку и реализацию </w:t>
      </w:r>
      <w:r w:rsidR="00792F65" w:rsidRPr="008A5A5E">
        <w:rPr>
          <w:sz w:val="28"/>
          <w:szCs w:val="28"/>
        </w:rPr>
        <w:t>мероприятий по профориентации, профессиональной адаптации, организации трудовой занятости и трудоустройству инвалидов</w:t>
      </w:r>
      <w:r w:rsidR="008C3154">
        <w:rPr>
          <w:sz w:val="28"/>
          <w:szCs w:val="28"/>
        </w:rPr>
        <w:t xml:space="preserve"> </w:t>
      </w:r>
      <w:r w:rsidR="008C3154">
        <w:rPr>
          <w:rFonts w:eastAsia="Times New Roman"/>
          <w:bCs/>
          <w:sz w:val="28"/>
          <w:szCs w:val="24"/>
          <w:lang w:eastAsia="ru-RU"/>
        </w:rPr>
        <w:t>и лиц с ОВЗ</w:t>
      </w:r>
      <w:r w:rsidR="00792F65" w:rsidRPr="008A5A5E">
        <w:rPr>
          <w:sz w:val="28"/>
          <w:szCs w:val="28"/>
        </w:rPr>
        <w:t>.</w:t>
      </w:r>
    </w:p>
    <w:p w14:paraId="4AC46310" w14:textId="5DEF52DE" w:rsidR="005C61C8" w:rsidRDefault="005C61C8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="004825F6">
        <w:rPr>
          <w:sz w:val="28"/>
          <w:szCs w:val="28"/>
        </w:rPr>
        <w:t>СПО</w:t>
      </w:r>
      <w:r>
        <w:rPr>
          <w:sz w:val="28"/>
          <w:szCs w:val="28"/>
        </w:rPr>
        <w:t xml:space="preserve"> является мощным средством социализации и социальной адаптации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>.</w:t>
      </w:r>
      <w:r w:rsidRPr="005C61C8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 условием при этом является адекватный вы</w:t>
      </w:r>
      <w:r w:rsidR="00702C46">
        <w:rPr>
          <w:sz w:val="28"/>
          <w:szCs w:val="28"/>
        </w:rPr>
        <w:t>бор профессии или специальности.</w:t>
      </w:r>
      <w:r>
        <w:rPr>
          <w:sz w:val="28"/>
          <w:szCs w:val="28"/>
        </w:rPr>
        <w:t xml:space="preserve">  </w:t>
      </w:r>
      <w:r w:rsidRPr="005C61C8">
        <w:rPr>
          <w:sz w:val="28"/>
          <w:szCs w:val="28"/>
        </w:rPr>
        <w:t xml:space="preserve">Рекомендации к обучению каждого такого обучающегося определяются индивидуально и фиксируются в индивидуальной программе реабилитации инвалида или </w:t>
      </w:r>
      <w:r w:rsidR="00650075">
        <w:rPr>
          <w:sz w:val="28"/>
          <w:szCs w:val="28"/>
        </w:rPr>
        <w:t xml:space="preserve">в </w:t>
      </w:r>
      <w:r w:rsidRPr="005C61C8">
        <w:rPr>
          <w:sz w:val="28"/>
          <w:szCs w:val="28"/>
        </w:rPr>
        <w:t>заключении психолого-медико-педагогической комиссии. Эффективным средством будет развитие системы профессиональной ориентации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5C61C8">
        <w:rPr>
          <w:sz w:val="28"/>
          <w:szCs w:val="28"/>
        </w:rPr>
        <w:t xml:space="preserve"> на профессии и специальности, востребованные в экономике региона с учетом индивидуальных ограничений здоровья.</w:t>
      </w:r>
      <w:r w:rsidR="00A67FD1">
        <w:rPr>
          <w:sz w:val="28"/>
          <w:szCs w:val="28"/>
        </w:rPr>
        <w:t xml:space="preserve"> </w:t>
      </w:r>
      <w:r w:rsidR="00A804BF" w:rsidRPr="00A804BF">
        <w:rPr>
          <w:sz w:val="28"/>
          <w:szCs w:val="28"/>
        </w:rPr>
        <w:t xml:space="preserve">Система профориентации включает в себя взаимодействие с </w:t>
      </w:r>
      <w:r w:rsidR="00A804BF" w:rsidRPr="00A804BF">
        <w:rPr>
          <w:sz w:val="28"/>
          <w:szCs w:val="28"/>
        </w:rPr>
        <w:lastRenderedPageBreak/>
        <w:t>общеобразовательными организациями на уровне старшей школы.</w:t>
      </w:r>
      <w:r w:rsidR="00A804BF">
        <w:rPr>
          <w:sz w:val="28"/>
          <w:szCs w:val="28"/>
        </w:rPr>
        <w:t xml:space="preserve"> </w:t>
      </w:r>
      <w:r w:rsidR="00BE794C">
        <w:rPr>
          <w:sz w:val="28"/>
          <w:szCs w:val="28"/>
        </w:rPr>
        <w:t xml:space="preserve">Ее успешность будет определяться </w:t>
      </w:r>
      <w:r w:rsidR="00A67FD1">
        <w:rPr>
          <w:sz w:val="28"/>
          <w:szCs w:val="28"/>
        </w:rPr>
        <w:t>совершенствование</w:t>
      </w:r>
      <w:r w:rsidR="00BE794C">
        <w:rPr>
          <w:sz w:val="28"/>
          <w:szCs w:val="28"/>
        </w:rPr>
        <w:t>м</w:t>
      </w:r>
      <w:r w:rsidR="00A67FD1">
        <w:rPr>
          <w:sz w:val="28"/>
          <w:szCs w:val="28"/>
        </w:rPr>
        <w:t xml:space="preserve"> межведомственного взаимодействия специалистов органов </w:t>
      </w:r>
      <w:proofErr w:type="gramStart"/>
      <w:r w:rsidR="00A67FD1">
        <w:rPr>
          <w:sz w:val="28"/>
          <w:szCs w:val="28"/>
        </w:rPr>
        <w:t>медико-социальной</w:t>
      </w:r>
      <w:proofErr w:type="gramEnd"/>
      <w:r w:rsidR="00A67FD1">
        <w:rPr>
          <w:sz w:val="28"/>
          <w:szCs w:val="28"/>
        </w:rPr>
        <w:t xml:space="preserve"> экспертизы, психолого-медико-педагогических комиссий, образовательных организаций по подготовке рекомендаций по профессиональной реабилитации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A67FD1">
        <w:rPr>
          <w:sz w:val="28"/>
          <w:szCs w:val="28"/>
        </w:rPr>
        <w:t xml:space="preserve">. </w:t>
      </w:r>
    </w:p>
    <w:p w14:paraId="6B193C1E" w14:textId="04635054" w:rsidR="00702C46" w:rsidRDefault="00702C46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702C46">
        <w:rPr>
          <w:sz w:val="28"/>
          <w:szCs w:val="28"/>
        </w:rPr>
        <w:t>Одним из эффективных методов подготовки конкурентоспособного работника является привлечение обучающихся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702C46">
        <w:rPr>
          <w:sz w:val="28"/>
          <w:szCs w:val="28"/>
        </w:rPr>
        <w:t xml:space="preserve"> к участию в конкурсах и олимпиадах профессионального мастерства на различных уровнях. </w:t>
      </w:r>
    </w:p>
    <w:p w14:paraId="42244CE6" w14:textId="35A50AC0" w:rsidR="00702C46" w:rsidRDefault="001E4C48" w:rsidP="00A0055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проведения таких конкурсов будет являться </w:t>
      </w:r>
      <w:r w:rsidRPr="00702C46">
        <w:rPr>
          <w:sz w:val="28"/>
          <w:szCs w:val="28"/>
        </w:rPr>
        <w:t>развитие профессионального мастерства и поддержк</w:t>
      </w:r>
      <w:r>
        <w:rPr>
          <w:sz w:val="28"/>
          <w:szCs w:val="28"/>
        </w:rPr>
        <w:t>а</w:t>
      </w:r>
      <w:r w:rsidRPr="00702C46">
        <w:rPr>
          <w:sz w:val="28"/>
          <w:szCs w:val="28"/>
        </w:rPr>
        <w:t xml:space="preserve"> трудоустройства </w:t>
      </w:r>
      <w:r w:rsidR="009E142D">
        <w:rPr>
          <w:sz w:val="28"/>
          <w:szCs w:val="28"/>
        </w:rPr>
        <w:t xml:space="preserve">обучающихся </w:t>
      </w:r>
      <w:r w:rsidRPr="001E4C48">
        <w:rPr>
          <w:sz w:val="28"/>
          <w:szCs w:val="28"/>
        </w:rPr>
        <w:t>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обучающихся с ОВЗ</w:t>
      </w:r>
      <w:r>
        <w:rPr>
          <w:sz w:val="28"/>
          <w:szCs w:val="28"/>
        </w:rPr>
        <w:t>, что будет с</w:t>
      </w:r>
      <w:r w:rsidR="00702C46" w:rsidRPr="00702C46">
        <w:rPr>
          <w:sz w:val="28"/>
          <w:szCs w:val="28"/>
        </w:rPr>
        <w:t>пособств</w:t>
      </w:r>
      <w:r w:rsidR="00702C46">
        <w:rPr>
          <w:sz w:val="28"/>
          <w:szCs w:val="28"/>
        </w:rPr>
        <w:t>овать</w:t>
      </w:r>
      <w:r w:rsidR="00702C46" w:rsidRPr="00702C46">
        <w:rPr>
          <w:sz w:val="28"/>
          <w:szCs w:val="28"/>
        </w:rPr>
        <w:t xml:space="preserve"> формированию опыта творческой деятельности обучающихся</w:t>
      </w:r>
      <w:r w:rsidR="009617B8">
        <w:rPr>
          <w:sz w:val="28"/>
          <w:szCs w:val="28"/>
        </w:rPr>
        <w:t xml:space="preserve">, </w:t>
      </w:r>
      <w:r w:rsidR="009617B8" w:rsidRPr="00DC1223">
        <w:rPr>
          <w:sz w:val="28"/>
          <w:szCs w:val="28"/>
        </w:rPr>
        <w:t>их мотивации</w:t>
      </w:r>
      <w:r w:rsidR="009617B8">
        <w:rPr>
          <w:sz w:val="28"/>
          <w:szCs w:val="28"/>
        </w:rPr>
        <w:t xml:space="preserve"> к трудовой деятельности</w:t>
      </w:r>
      <w:r w:rsidR="00702C46" w:rsidRPr="00702C46">
        <w:rPr>
          <w:sz w:val="28"/>
          <w:szCs w:val="28"/>
        </w:rPr>
        <w:t>, созда</w:t>
      </w:r>
      <w:r>
        <w:rPr>
          <w:sz w:val="28"/>
          <w:szCs w:val="28"/>
        </w:rPr>
        <w:t>с</w:t>
      </w:r>
      <w:r w:rsidR="00702C46">
        <w:rPr>
          <w:sz w:val="28"/>
          <w:szCs w:val="28"/>
        </w:rPr>
        <w:t>т</w:t>
      </w:r>
      <w:r w:rsidR="00702C46" w:rsidRPr="00702C46">
        <w:rPr>
          <w:sz w:val="28"/>
          <w:szCs w:val="28"/>
        </w:rPr>
        <w:t xml:space="preserve"> оптимальные условия для самореализации личности, её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  <w:proofErr w:type="gramEnd"/>
      <w:r w:rsidR="00702C46">
        <w:rPr>
          <w:sz w:val="28"/>
          <w:szCs w:val="28"/>
        </w:rPr>
        <w:t xml:space="preserve"> </w:t>
      </w:r>
      <w:r w:rsidR="00DA54D8">
        <w:rPr>
          <w:sz w:val="28"/>
          <w:szCs w:val="28"/>
        </w:rPr>
        <w:t xml:space="preserve">Планируется проведение </w:t>
      </w:r>
      <w:r w:rsidR="00DA54D8" w:rsidRPr="00DA54D8">
        <w:rPr>
          <w:sz w:val="28"/>
          <w:szCs w:val="28"/>
        </w:rPr>
        <w:t xml:space="preserve">не реже </w:t>
      </w:r>
      <w:r w:rsidR="00DA54D8">
        <w:rPr>
          <w:sz w:val="28"/>
          <w:szCs w:val="28"/>
        </w:rPr>
        <w:t>одного</w:t>
      </w:r>
      <w:r w:rsidR="00DA54D8" w:rsidRPr="00DA54D8">
        <w:rPr>
          <w:sz w:val="28"/>
          <w:szCs w:val="28"/>
        </w:rPr>
        <w:t xml:space="preserve"> раза в </w:t>
      </w:r>
      <w:r w:rsidR="00DA54D8">
        <w:rPr>
          <w:sz w:val="28"/>
          <w:szCs w:val="28"/>
        </w:rPr>
        <w:t>два</w:t>
      </w:r>
      <w:r w:rsidR="00DA54D8" w:rsidRPr="00DA54D8">
        <w:rPr>
          <w:sz w:val="28"/>
          <w:szCs w:val="28"/>
        </w:rPr>
        <w:t xml:space="preserve"> года в субъектах Российской Федерации конкурс</w:t>
      </w:r>
      <w:r w:rsidR="00DA54D8">
        <w:rPr>
          <w:sz w:val="28"/>
          <w:szCs w:val="28"/>
        </w:rPr>
        <w:t>ов</w:t>
      </w:r>
      <w:r w:rsidR="00DA54D8" w:rsidRPr="00DA54D8">
        <w:rPr>
          <w:sz w:val="28"/>
          <w:szCs w:val="28"/>
        </w:rPr>
        <w:t xml:space="preserve"> профессионального мастерства среди </w:t>
      </w:r>
      <w:r w:rsidR="00DA54D8">
        <w:rPr>
          <w:sz w:val="28"/>
          <w:szCs w:val="28"/>
        </w:rPr>
        <w:t xml:space="preserve">обучающихся </w:t>
      </w:r>
      <w:r w:rsidR="00DA54D8" w:rsidRPr="00DA54D8">
        <w:rPr>
          <w:sz w:val="28"/>
          <w:szCs w:val="28"/>
        </w:rPr>
        <w:t>инвалидов</w:t>
      </w:r>
      <w:r w:rsidR="009E142D">
        <w:rPr>
          <w:sz w:val="28"/>
          <w:szCs w:val="28"/>
        </w:rPr>
        <w:t xml:space="preserve"> и обучающихся с ОВЗ</w:t>
      </w:r>
      <w:r w:rsidR="00DA54D8">
        <w:rPr>
          <w:sz w:val="28"/>
          <w:szCs w:val="28"/>
        </w:rPr>
        <w:t xml:space="preserve">, в том числе чемпионатов </w:t>
      </w:r>
      <w:proofErr w:type="spellStart"/>
      <w:r w:rsidR="00DA54D8" w:rsidRPr="00DA54D8">
        <w:rPr>
          <w:sz w:val="28"/>
          <w:szCs w:val="24"/>
        </w:rPr>
        <w:t>Abilympics</w:t>
      </w:r>
      <w:proofErr w:type="spellEnd"/>
      <w:r w:rsidR="00DA54D8" w:rsidRPr="00DA54D8">
        <w:rPr>
          <w:sz w:val="28"/>
          <w:szCs w:val="28"/>
        </w:rPr>
        <w:t>.</w:t>
      </w:r>
    </w:p>
    <w:p w14:paraId="6E086953" w14:textId="742A1988" w:rsidR="008E6FEC" w:rsidRDefault="00284BE0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</w:t>
      </w:r>
      <w:r w:rsidR="00131425">
        <w:rPr>
          <w:sz w:val="28"/>
          <w:szCs w:val="28"/>
        </w:rPr>
        <w:t xml:space="preserve">содействия </w:t>
      </w:r>
      <w:r>
        <w:rPr>
          <w:sz w:val="28"/>
          <w:szCs w:val="28"/>
        </w:rPr>
        <w:t>трудоустройств</w:t>
      </w:r>
      <w:r w:rsidR="00131425">
        <w:rPr>
          <w:sz w:val="28"/>
          <w:szCs w:val="28"/>
        </w:rPr>
        <w:t>у</w:t>
      </w:r>
      <w:r>
        <w:rPr>
          <w:sz w:val="28"/>
          <w:szCs w:val="28"/>
        </w:rPr>
        <w:t xml:space="preserve"> выпускников инвалидов и выпускников с </w:t>
      </w:r>
      <w:r w:rsidR="009E142D">
        <w:rPr>
          <w:sz w:val="28"/>
          <w:szCs w:val="28"/>
        </w:rPr>
        <w:t>ОВЗ</w:t>
      </w:r>
      <w:r w:rsidR="00BE794C">
        <w:rPr>
          <w:sz w:val="28"/>
          <w:szCs w:val="28"/>
        </w:rPr>
        <w:t xml:space="preserve"> и их закрепления на рабочих местах </w:t>
      </w:r>
      <w:r>
        <w:rPr>
          <w:sz w:val="28"/>
          <w:szCs w:val="28"/>
        </w:rPr>
        <w:t>должно происходить с привлечением заинтересованных органов исполнительной власти</w:t>
      </w:r>
      <w:r w:rsidR="004825F6">
        <w:rPr>
          <w:sz w:val="28"/>
          <w:szCs w:val="28"/>
        </w:rPr>
        <w:t xml:space="preserve"> субъектов </w:t>
      </w:r>
      <w:r w:rsidR="004825F6" w:rsidRPr="004558B0">
        <w:rPr>
          <w:sz w:val="28"/>
          <w:szCs w:val="28"/>
        </w:rPr>
        <w:t>Р</w:t>
      </w:r>
      <w:r w:rsidR="004825F6">
        <w:rPr>
          <w:sz w:val="28"/>
          <w:szCs w:val="28"/>
        </w:rPr>
        <w:t xml:space="preserve">оссийской </w:t>
      </w:r>
      <w:r w:rsidR="004825F6" w:rsidRPr="004558B0">
        <w:rPr>
          <w:sz w:val="28"/>
          <w:szCs w:val="28"/>
        </w:rPr>
        <w:t>Ф</w:t>
      </w:r>
      <w:r w:rsidR="004825F6">
        <w:rPr>
          <w:sz w:val="28"/>
          <w:szCs w:val="28"/>
        </w:rPr>
        <w:t>едерации</w:t>
      </w:r>
      <w:r w:rsidR="00B978D5">
        <w:rPr>
          <w:sz w:val="28"/>
          <w:szCs w:val="28"/>
        </w:rPr>
        <w:t xml:space="preserve">, </w:t>
      </w:r>
      <w:r w:rsidR="002C4D37" w:rsidRPr="002C4D37">
        <w:rPr>
          <w:sz w:val="28"/>
          <w:szCs w:val="28"/>
        </w:rPr>
        <w:t>гражданск</w:t>
      </w:r>
      <w:r w:rsidR="002C4D37">
        <w:rPr>
          <w:sz w:val="28"/>
          <w:szCs w:val="28"/>
        </w:rPr>
        <w:t>ого</w:t>
      </w:r>
      <w:r w:rsidR="002C4D37" w:rsidRPr="002C4D37">
        <w:rPr>
          <w:sz w:val="28"/>
          <w:szCs w:val="28"/>
        </w:rPr>
        <w:t xml:space="preserve"> сообществ</w:t>
      </w:r>
      <w:r w:rsidR="002C4D37">
        <w:rPr>
          <w:sz w:val="28"/>
          <w:szCs w:val="28"/>
        </w:rPr>
        <w:t>а</w:t>
      </w:r>
      <w:r w:rsidR="002C4D37" w:rsidRPr="002C4D37">
        <w:rPr>
          <w:sz w:val="28"/>
          <w:szCs w:val="28"/>
        </w:rPr>
        <w:t>, некоммерчески</w:t>
      </w:r>
      <w:r w:rsidR="002C4D37">
        <w:rPr>
          <w:sz w:val="28"/>
          <w:szCs w:val="28"/>
        </w:rPr>
        <w:t>х</w:t>
      </w:r>
      <w:r w:rsidR="002C4D37" w:rsidRPr="002C4D37">
        <w:rPr>
          <w:sz w:val="28"/>
          <w:szCs w:val="28"/>
        </w:rPr>
        <w:t xml:space="preserve"> организаци</w:t>
      </w:r>
      <w:r w:rsidR="002C4D37">
        <w:rPr>
          <w:sz w:val="28"/>
          <w:szCs w:val="28"/>
        </w:rPr>
        <w:t xml:space="preserve">й, в том числе общественных организаций инвалидов, </w:t>
      </w:r>
      <w:r w:rsidR="002C4D37" w:rsidRPr="002C4D37">
        <w:rPr>
          <w:sz w:val="28"/>
          <w:szCs w:val="28"/>
        </w:rPr>
        <w:t>и</w:t>
      </w:r>
      <w:r w:rsidR="00482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работодателей.  </w:t>
      </w:r>
    </w:p>
    <w:p w14:paraId="05A6F318" w14:textId="16AF1F6F" w:rsidR="00456BF9" w:rsidRDefault="00764853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выявить и использовать механизмы стимулирования работодателей, осуществляющих целевое обучение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8E6FEC">
        <w:rPr>
          <w:sz w:val="28"/>
          <w:szCs w:val="28"/>
        </w:rPr>
        <w:t xml:space="preserve">, обеспечивающих </w:t>
      </w:r>
      <w:r w:rsidR="008E6FEC" w:rsidRPr="008E6FEC">
        <w:rPr>
          <w:sz w:val="28"/>
          <w:szCs w:val="28"/>
        </w:rPr>
        <w:t>реализаци</w:t>
      </w:r>
      <w:r w:rsidR="008E6FEC">
        <w:rPr>
          <w:sz w:val="28"/>
          <w:szCs w:val="28"/>
        </w:rPr>
        <w:t>ю</w:t>
      </w:r>
      <w:r w:rsidR="008E6FEC" w:rsidRPr="008E6FEC">
        <w:rPr>
          <w:sz w:val="28"/>
          <w:szCs w:val="28"/>
        </w:rPr>
        <w:t xml:space="preserve"> образовательной программы в технологиях дуального обучения</w:t>
      </w:r>
      <w:r>
        <w:rPr>
          <w:sz w:val="28"/>
          <w:szCs w:val="28"/>
        </w:rPr>
        <w:t xml:space="preserve"> </w:t>
      </w:r>
      <w:r w:rsidR="008E6FEC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последующ</w:t>
      </w:r>
      <w:r w:rsidR="008E6FEC">
        <w:rPr>
          <w:sz w:val="28"/>
          <w:szCs w:val="28"/>
        </w:rPr>
        <w:t>ее</w:t>
      </w:r>
      <w:r>
        <w:rPr>
          <w:sz w:val="28"/>
          <w:szCs w:val="28"/>
        </w:rPr>
        <w:t xml:space="preserve"> трудоустройство</w:t>
      </w:r>
      <w:r w:rsidR="008E6FEC">
        <w:rPr>
          <w:sz w:val="28"/>
          <w:szCs w:val="28"/>
        </w:rPr>
        <w:t xml:space="preserve"> на специально оборудованные или квотируемые рабочие места</w:t>
      </w:r>
      <w:r>
        <w:rPr>
          <w:sz w:val="28"/>
          <w:szCs w:val="28"/>
        </w:rPr>
        <w:t xml:space="preserve">. </w:t>
      </w:r>
    </w:p>
    <w:p w14:paraId="18A5F6DC" w14:textId="2F0D4A13" w:rsidR="008E6FEC" w:rsidRDefault="008E6FEC" w:rsidP="00792F65">
      <w:pPr>
        <w:spacing w:line="360" w:lineRule="auto"/>
        <w:ind w:firstLine="567"/>
        <w:jc w:val="both"/>
        <w:rPr>
          <w:sz w:val="28"/>
          <w:szCs w:val="28"/>
          <w:highlight w:val="cyan"/>
        </w:rPr>
      </w:pPr>
      <w:r w:rsidRPr="008E6FEC">
        <w:rPr>
          <w:sz w:val="28"/>
          <w:szCs w:val="28"/>
        </w:rPr>
        <w:t>Решению вопроса занятости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8E6FEC">
        <w:rPr>
          <w:sz w:val="28"/>
          <w:szCs w:val="28"/>
        </w:rPr>
        <w:t xml:space="preserve"> </w:t>
      </w:r>
      <w:r w:rsidR="004740EE">
        <w:rPr>
          <w:sz w:val="28"/>
          <w:szCs w:val="28"/>
        </w:rPr>
        <w:t>будет</w:t>
      </w:r>
      <w:r w:rsidRPr="008E6FEC">
        <w:rPr>
          <w:sz w:val="28"/>
          <w:szCs w:val="28"/>
        </w:rPr>
        <w:t xml:space="preserve"> способствовать создание в структуре предприятия или образовательной организации цеха (участка) </w:t>
      </w:r>
      <w:r w:rsidRPr="008E6FEC">
        <w:rPr>
          <w:sz w:val="28"/>
          <w:szCs w:val="28"/>
        </w:rPr>
        <w:lastRenderedPageBreak/>
        <w:t>для трудоустройства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8E6FEC">
        <w:rPr>
          <w:sz w:val="28"/>
          <w:szCs w:val="28"/>
        </w:rPr>
        <w:t xml:space="preserve"> с учетом вида нарушения здоровья совместно с общественными организациями на основе государственного заказа.</w:t>
      </w:r>
    </w:p>
    <w:p w14:paraId="02ABFF38" w14:textId="2C002498" w:rsidR="0097188D" w:rsidRPr="00764853" w:rsidRDefault="00895FB2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выпускника</w:t>
      </w:r>
      <w:r w:rsidR="00B25920">
        <w:rPr>
          <w:sz w:val="28"/>
          <w:szCs w:val="28"/>
        </w:rPr>
        <w:t>-инвалида</w:t>
      </w:r>
      <w:r w:rsidR="009E142D">
        <w:rPr>
          <w:sz w:val="28"/>
          <w:szCs w:val="28"/>
        </w:rPr>
        <w:t xml:space="preserve"> или выпускника с ОВЗ</w:t>
      </w:r>
      <w:r>
        <w:rPr>
          <w:sz w:val="28"/>
          <w:szCs w:val="28"/>
        </w:rPr>
        <w:t xml:space="preserve"> будет разработан</w:t>
      </w:r>
      <w:r w:rsidR="00B25920">
        <w:rPr>
          <w:sz w:val="28"/>
          <w:szCs w:val="28"/>
        </w:rPr>
        <w:t xml:space="preserve"> и реализован</w:t>
      </w:r>
      <w:r>
        <w:rPr>
          <w:sz w:val="28"/>
          <w:szCs w:val="28"/>
        </w:rPr>
        <w:t xml:space="preserve"> </w:t>
      </w:r>
      <w:r w:rsidRPr="00895FB2">
        <w:rPr>
          <w:sz w:val="28"/>
          <w:szCs w:val="28"/>
        </w:rPr>
        <w:t xml:space="preserve">индивидуальный перспективный план </w:t>
      </w:r>
      <w:r>
        <w:rPr>
          <w:sz w:val="28"/>
          <w:szCs w:val="28"/>
        </w:rPr>
        <w:t xml:space="preserve">профессионального развития, включая возможность создания для него специального рабочего места, </w:t>
      </w:r>
      <w:r w:rsidR="004732D5">
        <w:rPr>
          <w:sz w:val="28"/>
          <w:szCs w:val="28"/>
        </w:rPr>
        <w:t xml:space="preserve">трудоустройства на квотируемые рабочие места, организацию </w:t>
      </w:r>
      <w:r>
        <w:rPr>
          <w:sz w:val="28"/>
          <w:szCs w:val="28"/>
        </w:rPr>
        <w:t xml:space="preserve">сопровождения трудоустройства, мониторинг закрепления на рабочем месте. </w:t>
      </w:r>
    </w:p>
    <w:p w14:paraId="1B6AC47D" w14:textId="04A0A492" w:rsidR="00281D95" w:rsidRDefault="00281D95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реализация мероприятий по развитию </w:t>
      </w:r>
      <w:proofErr w:type="gramStart"/>
      <w:r>
        <w:rPr>
          <w:sz w:val="28"/>
          <w:szCs w:val="28"/>
        </w:rPr>
        <w:t>инклюзивного</w:t>
      </w:r>
      <w:proofErr w:type="gramEnd"/>
      <w:r>
        <w:rPr>
          <w:sz w:val="28"/>
          <w:szCs w:val="28"/>
        </w:rPr>
        <w:t xml:space="preserve"> </w:t>
      </w:r>
      <w:r w:rsidR="004825F6">
        <w:rPr>
          <w:sz w:val="28"/>
          <w:szCs w:val="28"/>
        </w:rPr>
        <w:t>СПО</w:t>
      </w:r>
      <w:r>
        <w:rPr>
          <w:sz w:val="28"/>
          <w:szCs w:val="28"/>
        </w:rPr>
        <w:t xml:space="preserve"> невозможны без </w:t>
      </w:r>
      <w:r w:rsidR="00F708F9">
        <w:rPr>
          <w:sz w:val="28"/>
          <w:szCs w:val="28"/>
        </w:rPr>
        <w:t>подробных достоверных сведений как об инвалидах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лицах с ОВЗ</w:t>
      </w:r>
      <w:r w:rsidR="00F708F9">
        <w:rPr>
          <w:sz w:val="28"/>
          <w:szCs w:val="28"/>
        </w:rPr>
        <w:t xml:space="preserve">, обучающимися в системе </w:t>
      </w:r>
      <w:r w:rsidR="004825F6">
        <w:rPr>
          <w:sz w:val="28"/>
          <w:szCs w:val="28"/>
        </w:rPr>
        <w:t>СПО</w:t>
      </w:r>
      <w:r w:rsidR="00F708F9">
        <w:rPr>
          <w:sz w:val="28"/>
          <w:szCs w:val="28"/>
        </w:rPr>
        <w:t xml:space="preserve">, так и тех, кто потенциально может прийти на обучение в ближайшие годы. </w:t>
      </w:r>
      <w:r w:rsidR="00FA6C57" w:rsidRPr="00FA6C57">
        <w:rPr>
          <w:sz w:val="28"/>
          <w:szCs w:val="28"/>
        </w:rPr>
        <w:t>Организация учета образовательных уровней и образовательных потребностей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FA6C57" w:rsidRPr="00FA6C57">
        <w:rPr>
          <w:sz w:val="28"/>
          <w:szCs w:val="28"/>
        </w:rPr>
        <w:t xml:space="preserve"> требует системного межведомственного подхода.</w:t>
      </w:r>
      <w:r w:rsidR="00FA6C57">
        <w:rPr>
          <w:sz w:val="28"/>
          <w:szCs w:val="28"/>
        </w:rPr>
        <w:t xml:space="preserve"> </w:t>
      </w:r>
      <w:r w:rsidR="00F708F9">
        <w:rPr>
          <w:sz w:val="28"/>
          <w:szCs w:val="28"/>
        </w:rPr>
        <w:t>Для этого будет осуществлено с</w:t>
      </w:r>
      <w:r w:rsidRPr="00281D95">
        <w:rPr>
          <w:sz w:val="28"/>
          <w:szCs w:val="28"/>
        </w:rPr>
        <w:t>овершенствование системы статистического учета образования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Pr="00281D95">
        <w:rPr>
          <w:sz w:val="28"/>
          <w:szCs w:val="28"/>
        </w:rPr>
        <w:t xml:space="preserve"> через взаимодействие баз данных федеральных органов исполнительной власти и </w:t>
      </w:r>
      <w:r w:rsidR="004825F6" w:rsidRPr="00281D95">
        <w:rPr>
          <w:sz w:val="28"/>
          <w:szCs w:val="28"/>
        </w:rPr>
        <w:t xml:space="preserve">органов исполнительной власти </w:t>
      </w:r>
      <w:r w:rsidRPr="00281D95">
        <w:rPr>
          <w:sz w:val="28"/>
          <w:szCs w:val="28"/>
        </w:rPr>
        <w:t>субъектов Российской Федерации</w:t>
      </w:r>
      <w:r w:rsidR="00A804BF">
        <w:rPr>
          <w:sz w:val="28"/>
          <w:szCs w:val="28"/>
        </w:rPr>
        <w:t>, в том числе</w:t>
      </w:r>
      <w:r w:rsidR="00A804BF" w:rsidRPr="00A804BF">
        <w:t xml:space="preserve"> </w:t>
      </w:r>
      <w:r w:rsidR="00A804BF" w:rsidRPr="00A804BF">
        <w:rPr>
          <w:sz w:val="28"/>
          <w:szCs w:val="28"/>
        </w:rPr>
        <w:t xml:space="preserve">с использованием доступа к федеральному реестру инвалидов. </w:t>
      </w:r>
      <w:r w:rsidR="00FA6C57">
        <w:rPr>
          <w:sz w:val="28"/>
          <w:szCs w:val="28"/>
        </w:rPr>
        <w:t xml:space="preserve"> </w:t>
      </w:r>
    </w:p>
    <w:p w14:paraId="6A00AB47" w14:textId="71CB0B9E" w:rsidR="00963A5D" w:rsidRDefault="0059655B" w:rsidP="00A0055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59655B">
        <w:rPr>
          <w:sz w:val="28"/>
          <w:szCs w:val="28"/>
        </w:rPr>
        <w:t xml:space="preserve"> целью </w:t>
      </w:r>
      <w:r w:rsidR="000F56D1">
        <w:rPr>
          <w:sz w:val="28"/>
          <w:szCs w:val="28"/>
        </w:rPr>
        <w:t xml:space="preserve">обеспечения открытости и доступности информации о реализуемых мероприятиях по развитию инклюзивного </w:t>
      </w:r>
      <w:r w:rsidR="004825F6">
        <w:rPr>
          <w:sz w:val="28"/>
          <w:szCs w:val="28"/>
        </w:rPr>
        <w:t>СП</w:t>
      </w:r>
      <w:r w:rsidR="009E2A09">
        <w:rPr>
          <w:sz w:val="28"/>
          <w:szCs w:val="28"/>
        </w:rPr>
        <w:t>О</w:t>
      </w:r>
      <w:r w:rsidR="000F56D1">
        <w:rPr>
          <w:sz w:val="28"/>
          <w:szCs w:val="28"/>
        </w:rPr>
        <w:t xml:space="preserve"> </w:t>
      </w:r>
      <w:r w:rsidR="00095B50">
        <w:rPr>
          <w:sz w:val="28"/>
          <w:szCs w:val="28"/>
        </w:rPr>
        <w:t xml:space="preserve">в сети Интернет </w:t>
      </w:r>
      <w:r w:rsidR="000F56D1">
        <w:rPr>
          <w:sz w:val="28"/>
          <w:szCs w:val="28"/>
        </w:rPr>
        <w:t xml:space="preserve">будет функционировать </w:t>
      </w:r>
      <w:r w:rsidR="00095B50">
        <w:rPr>
          <w:sz w:val="28"/>
          <w:szCs w:val="28"/>
        </w:rPr>
        <w:t xml:space="preserve">Портал </w:t>
      </w:r>
      <w:r w:rsidR="000F56D1" w:rsidRPr="000F56D1">
        <w:rPr>
          <w:sz w:val="28"/>
          <w:szCs w:val="28"/>
        </w:rPr>
        <w:t xml:space="preserve">информационной и методической поддержки инклюзивного </w:t>
      </w:r>
      <w:r w:rsidR="004825F6">
        <w:rPr>
          <w:sz w:val="28"/>
          <w:szCs w:val="28"/>
        </w:rPr>
        <w:t>СПО</w:t>
      </w:r>
      <w:r w:rsidR="000F56D1" w:rsidRPr="000F56D1">
        <w:rPr>
          <w:sz w:val="28"/>
          <w:szCs w:val="28"/>
        </w:rPr>
        <w:t xml:space="preserve">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DE5D7A">
        <w:rPr>
          <w:sz w:val="28"/>
          <w:szCs w:val="28"/>
        </w:rPr>
        <w:t xml:space="preserve"> (далее – Портал)</w:t>
      </w:r>
      <w:r w:rsidR="000F56D1" w:rsidRPr="000F56D1">
        <w:rPr>
          <w:sz w:val="28"/>
          <w:szCs w:val="28"/>
        </w:rPr>
        <w:t>.</w:t>
      </w:r>
      <w:proofErr w:type="gramEnd"/>
      <w:r w:rsidR="00095B50">
        <w:rPr>
          <w:sz w:val="28"/>
          <w:szCs w:val="28"/>
        </w:rPr>
        <w:t xml:space="preserve"> </w:t>
      </w:r>
      <w:r w:rsidR="00095B50" w:rsidRPr="00095B50">
        <w:rPr>
          <w:sz w:val="28"/>
          <w:szCs w:val="28"/>
        </w:rPr>
        <w:t xml:space="preserve">Портал </w:t>
      </w:r>
      <w:r w:rsidR="00C4612D">
        <w:rPr>
          <w:sz w:val="28"/>
          <w:szCs w:val="28"/>
        </w:rPr>
        <w:t xml:space="preserve">в будущем </w:t>
      </w:r>
      <w:r w:rsidR="00095B50" w:rsidRPr="00095B50">
        <w:rPr>
          <w:sz w:val="28"/>
          <w:szCs w:val="28"/>
        </w:rPr>
        <w:t>должен стать местом обмена опытом для образовательных организаций по вопросам обучения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095B50" w:rsidRPr="00095B50">
        <w:rPr>
          <w:sz w:val="28"/>
          <w:szCs w:val="28"/>
        </w:rPr>
        <w:t xml:space="preserve">, а также информационным ресурсом, помогающим выбрать для обучения </w:t>
      </w:r>
      <w:r w:rsidR="00095B50">
        <w:rPr>
          <w:sz w:val="28"/>
          <w:szCs w:val="28"/>
        </w:rPr>
        <w:t xml:space="preserve">профессиональную </w:t>
      </w:r>
      <w:r w:rsidR="00095B50" w:rsidRPr="00095B50">
        <w:rPr>
          <w:sz w:val="28"/>
          <w:szCs w:val="28"/>
        </w:rPr>
        <w:t xml:space="preserve">образовательную организацию инвалидам </w:t>
      </w:r>
      <w:r w:rsidR="009E142D">
        <w:rPr>
          <w:rFonts w:eastAsia="Times New Roman"/>
          <w:bCs/>
          <w:sz w:val="28"/>
          <w:szCs w:val="24"/>
          <w:lang w:eastAsia="ru-RU"/>
        </w:rPr>
        <w:t>и лицам с ОВЗ</w:t>
      </w:r>
      <w:r w:rsidR="009E142D" w:rsidRPr="00095B50">
        <w:rPr>
          <w:sz w:val="28"/>
          <w:szCs w:val="28"/>
        </w:rPr>
        <w:t xml:space="preserve"> </w:t>
      </w:r>
      <w:r w:rsidR="00095B50" w:rsidRPr="00095B50">
        <w:rPr>
          <w:sz w:val="28"/>
          <w:szCs w:val="28"/>
        </w:rPr>
        <w:t>и их родителям</w:t>
      </w:r>
      <w:r w:rsidR="00EA7BF0">
        <w:rPr>
          <w:sz w:val="28"/>
          <w:szCs w:val="28"/>
        </w:rPr>
        <w:t xml:space="preserve"> (законным представителям)</w:t>
      </w:r>
      <w:r w:rsidR="00095B50" w:rsidRPr="00095B50">
        <w:rPr>
          <w:sz w:val="28"/>
          <w:szCs w:val="28"/>
        </w:rPr>
        <w:t>.</w:t>
      </w:r>
    </w:p>
    <w:p w14:paraId="5864D1EF" w14:textId="77777777" w:rsidR="002645F0" w:rsidRDefault="002645F0" w:rsidP="0046130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4133D428" w14:textId="77777777" w:rsidR="00461307" w:rsidRPr="00461307" w:rsidRDefault="00461307" w:rsidP="0046130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61307">
        <w:rPr>
          <w:b/>
          <w:sz w:val="28"/>
          <w:szCs w:val="28"/>
        </w:rPr>
        <w:t>4. Управление реализацией Концепции</w:t>
      </w:r>
    </w:p>
    <w:p w14:paraId="7C5ED52C" w14:textId="77777777" w:rsidR="00610F80" w:rsidRPr="003D180F" w:rsidRDefault="00610F80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3D180F">
        <w:rPr>
          <w:sz w:val="28"/>
          <w:szCs w:val="28"/>
        </w:rPr>
        <w:t xml:space="preserve">Управление реализацией Концепции осуществляется Министерством образования и науки Российской Федерации во взаимодействии с федеральными и </w:t>
      </w:r>
      <w:r w:rsidRPr="003D180F">
        <w:rPr>
          <w:sz w:val="28"/>
          <w:szCs w:val="28"/>
        </w:rPr>
        <w:lastRenderedPageBreak/>
        <w:t>региональными органами исполнительной власти, общественными организациями инвалидов.</w:t>
      </w:r>
    </w:p>
    <w:p w14:paraId="5D250699" w14:textId="4B163524" w:rsidR="00610F80" w:rsidRDefault="00610F80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3D180F">
        <w:rPr>
          <w:sz w:val="28"/>
          <w:szCs w:val="28"/>
        </w:rPr>
        <w:t>Финансирование мероприятий по реализации настоящей Концепции осуществляется в пределах средств, выделяемых из средств бюджетов бюджетной системы Российской Федерации</w:t>
      </w:r>
      <w:r w:rsidR="0099627E">
        <w:rPr>
          <w:sz w:val="28"/>
          <w:szCs w:val="28"/>
        </w:rPr>
        <w:t xml:space="preserve">, бюджетов субъектов </w:t>
      </w:r>
      <w:r w:rsidR="00DE5D7A" w:rsidRPr="003D180F">
        <w:rPr>
          <w:sz w:val="28"/>
          <w:szCs w:val="28"/>
        </w:rPr>
        <w:t xml:space="preserve">Российской Федерации </w:t>
      </w:r>
      <w:r w:rsidR="0054747A">
        <w:rPr>
          <w:sz w:val="28"/>
          <w:szCs w:val="28"/>
        </w:rPr>
        <w:t>и иных источников:</w:t>
      </w:r>
    </w:p>
    <w:p w14:paraId="6E21B3BE" w14:textId="6B907D01" w:rsidR="0054747A" w:rsidRDefault="0054747A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развития образования на 2016-2020 годы;</w:t>
      </w:r>
    </w:p>
    <w:p w14:paraId="32CF0597" w14:textId="6AF865BC" w:rsidR="0054747A" w:rsidRDefault="0054747A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54747A">
        <w:rPr>
          <w:sz w:val="28"/>
          <w:szCs w:val="28"/>
        </w:rPr>
        <w:t>Государственная программа «Доступная среда на 2011-2020 годы»</w:t>
      </w:r>
      <w:r>
        <w:rPr>
          <w:sz w:val="28"/>
          <w:szCs w:val="28"/>
        </w:rPr>
        <w:t>;</w:t>
      </w:r>
    </w:p>
    <w:p w14:paraId="13A98FA5" w14:textId="3DBE0BD9" w:rsidR="0054747A" w:rsidRDefault="0054747A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54747A">
        <w:rPr>
          <w:sz w:val="28"/>
          <w:szCs w:val="28"/>
        </w:rPr>
        <w:t>Региональные программы «Доступная среда»</w:t>
      </w:r>
      <w:r>
        <w:rPr>
          <w:sz w:val="28"/>
          <w:szCs w:val="28"/>
        </w:rPr>
        <w:t>;</w:t>
      </w:r>
    </w:p>
    <w:p w14:paraId="21186F46" w14:textId="3ED94A0A" w:rsidR="0054747A" w:rsidRDefault="0054747A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комплексные программы развития образования.</w:t>
      </w:r>
    </w:p>
    <w:p w14:paraId="39E66DBB" w14:textId="4EF08E14" w:rsidR="005D27EF" w:rsidRDefault="00F348D7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средства образовательных организаций.</w:t>
      </w:r>
    </w:p>
    <w:p w14:paraId="23FD7EA7" w14:textId="77777777" w:rsidR="00F348D7" w:rsidRPr="003D180F" w:rsidRDefault="00F348D7" w:rsidP="00A0055D">
      <w:pPr>
        <w:spacing w:line="360" w:lineRule="auto"/>
        <w:ind w:firstLine="567"/>
        <w:jc w:val="both"/>
        <w:rPr>
          <w:sz w:val="28"/>
          <w:szCs w:val="28"/>
        </w:rPr>
      </w:pPr>
    </w:p>
    <w:p w14:paraId="72DB0614" w14:textId="77777777" w:rsidR="00805E7C" w:rsidRPr="005901BF" w:rsidRDefault="008354F1" w:rsidP="005901B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01BF" w:rsidRPr="005901BF">
        <w:rPr>
          <w:b/>
          <w:sz w:val="28"/>
          <w:szCs w:val="28"/>
        </w:rPr>
        <w:t xml:space="preserve">5. </w:t>
      </w:r>
      <w:r w:rsidR="00805E7C" w:rsidRPr="005901BF">
        <w:rPr>
          <w:b/>
          <w:sz w:val="28"/>
          <w:szCs w:val="28"/>
        </w:rPr>
        <w:t>Ожидаемые результаты</w:t>
      </w:r>
      <w:r w:rsidR="002B0753" w:rsidRPr="005901BF">
        <w:rPr>
          <w:b/>
          <w:sz w:val="28"/>
          <w:szCs w:val="28"/>
        </w:rPr>
        <w:t xml:space="preserve"> реализации Концепции</w:t>
      </w:r>
    </w:p>
    <w:p w14:paraId="57853137" w14:textId="77777777" w:rsidR="005901BF" w:rsidRPr="00E31228" w:rsidRDefault="00461307" w:rsidP="005901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Концепции будет обеспечено:</w:t>
      </w:r>
    </w:p>
    <w:p w14:paraId="2BBDDFE0" w14:textId="5B346D1A" w:rsidR="004D33D5" w:rsidRDefault="004D33D5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4D33D5">
        <w:rPr>
          <w:sz w:val="28"/>
          <w:szCs w:val="28"/>
        </w:rPr>
        <w:t xml:space="preserve"> условий для получения </w:t>
      </w:r>
      <w:r w:rsidR="004825F6">
        <w:rPr>
          <w:sz w:val="28"/>
          <w:szCs w:val="28"/>
        </w:rPr>
        <w:t>СПО</w:t>
      </w:r>
      <w:r w:rsidRPr="004D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инвалидами </w:t>
      </w:r>
      <w:r w:rsidR="009E142D">
        <w:rPr>
          <w:rFonts w:eastAsia="Times New Roman"/>
          <w:bCs/>
          <w:sz w:val="28"/>
          <w:szCs w:val="24"/>
          <w:lang w:eastAsia="ru-RU"/>
        </w:rPr>
        <w:t>и лицами с ОВЗ</w:t>
      </w:r>
      <w:r w:rsidR="009E142D" w:rsidRPr="004D33D5">
        <w:rPr>
          <w:sz w:val="28"/>
          <w:szCs w:val="28"/>
        </w:rPr>
        <w:t xml:space="preserve"> </w:t>
      </w:r>
      <w:r w:rsidRPr="004D33D5">
        <w:rPr>
          <w:sz w:val="28"/>
          <w:szCs w:val="28"/>
        </w:rPr>
        <w:t>путем разработки нормативно-методической базы;</w:t>
      </w:r>
    </w:p>
    <w:p w14:paraId="2E42667F" w14:textId="5FE9E0C0" w:rsidR="00805E7C" w:rsidRDefault="00805E7C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E31228">
        <w:rPr>
          <w:sz w:val="28"/>
          <w:szCs w:val="28"/>
        </w:rPr>
        <w:t xml:space="preserve">ежегодное увеличение </w:t>
      </w:r>
      <w:r w:rsidR="00B54882">
        <w:rPr>
          <w:sz w:val="28"/>
          <w:szCs w:val="28"/>
        </w:rPr>
        <w:t xml:space="preserve">количества вовлеченных с систему СПО </w:t>
      </w:r>
      <w:r w:rsidRPr="00E31228">
        <w:rPr>
          <w:sz w:val="28"/>
          <w:szCs w:val="28"/>
        </w:rPr>
        <w:t>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1040A2">
        <w:rPr>
          <w:sz w:val="28"/>
          <w:szCs w:val="28"/>
        </w:rPr>
        <w:t>;</w:t>
      </w:r>
    </w:p>
    <w:p w14:paraId="4462F2F9" w14:textId="6DA0926C" w:rsidR="00864381" w:rsidRDefault="00864381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C21ABC">
        <w:rPr>
          <w:sz w:val="28"/>
          <w:szCs w:val="28"/>
        </w:rPr>
        <w:t xml:space="preserve">создание и развитие инфраструктуры, обеспечивающей доступность </w:t>
      </w:r>
      <w:r>
        <w:rPr>
          <w:sz w:val="28"/>
          <w:szCs w:val="28"/>
        </w:rPr>
        <w:t xml:space="preserve">и качество </w:t>
      </w:r>
      <w:r w:rsidRPr="00C21AB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инвалидов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9E142D" w:rsidRPr="00C21ABC">
        <w:rPr>
          <w:sz w:val="28"/>
          <w:szCs w:val="28"/>
        </w:rPr>
        <w:t xml:space="preserve"> </w:t>
      </w:r>
      <w:r w:rsidRPr="00C21ABC">
        <w:rPr>
          <w:sz w:val="28"/>
          <w:szCs w:val="28"/>
        </w:rPr>
        <w:t xml:space="preserve">независимо от места </w:t>
      </w:r>
      <w:r>
        <w:rPr>
          <w:sz w:val="28"/>
          <w:szCs w:val="28"/>
        </w:rPr>
        <w:t xml:space="preserve">их </w:t>
      </w:r>
      <w:r w:rsidRPr="00C21ABC">
        <w:rPr>
          <w:sz w:val="28"/>
          <w:szCs w:val="28"/>
        </w:rPr>
        <w:t>проживания</w:t>
      </w:r>
      <w:r>
        <w:rPr>
          <w:sz w:val="28"/>
          <w:szCs w:val="28"/>
        </w:rPr>
        <w:t>;</w:t>
      </w:r>
    </w:p>
    <w:p w14:paraId="23101652" w14:textId="56D06C89" w:rsidR="00092985" w:rsidRDefault="00092985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5F38D4">
        <w:rPr>
          <w:sz w:val="28"/>
          <w:szCs w:val="28"/>
        </w:rPr>
        <w:t>приня</w:t>
      </w:r>
      <w:r>
        <w:rPr>
          <w:sz w:val="28"/>
          <w:szCs w:val="28"/>
        </w:rPr>
        <w:t>тие</w:t>
      </w:r>
      <w:r w:rsidRPr="005F38D4">
        <w:rPr>
          <w:sz w:val="28"/>
          <w:szCs w:val="28"/>
        </w:rPr>
        <w:t xml:space="preserve"> и использова</w:t>
      </w:r>
      <w:r>
        <w:rPr>
          <w:sz w:val="28"/>
          <w:szCs w:val="28"/>
        </w:rPr>
        <w:t>ние</w:t>
      </w:r>
      <w:r w:rsidRPr="005F38D4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</w:t>
      </w:r>
      <w:r w:rsidRPr="005F38D4">
        <w:rPr>
          <w:sz w:val="28"/>
          <w:szCs w:val="28"/>
        </w:rPr>
        <w:t xml:space="preserve"> программ</w:t>
      </w:r>
      <w:r w:rsidR="007B6196">
        <w:rPr>
          <w:sz w:val="28"/>
          <w:szCs w:val="28"/>
        </w:rPr>
        <w:t>,</w:t>
      </w:r>
      <w:r w:rsidRPr="005F38D4">
        <w:rPr>
          <w:sz w:val="28"/>
          <w:szCs w:val="28"/>
        </w:rPr>
        <w:t xml:space="preserve"> </w:t>
      </w:r>
      <w:r w:rsidR="007B6196">
        <w:rPr>
          <w:sz w:val="28"/>
          <w:szCs w:val="28"/>
        </w:rPr>
        <w:t xml:space="preserve">методик </w:t>
      </w:r>
      <w:r w:rsidR="007B6196" w:rsidRPr="007B6196">
        <w:rPr>
          <w:sz w:val="28"/>
          <w:szCs w:val="28"/>
        </w:rPr>
        <w:t xml:space="preserve">и технологий </w:t>
      </w:r>
      <w:r w:rsidRPr="005F38D4">
        <w:rPr>
          <w:sz w:val="28"/>
          <w:szCs w:val="28"/>
        </w:rPr>
        <w:t xml:space="preserve">обучения инвалидов и лиц с </w:t>
      </w:r>
      <w:r w:rsidR="009E142D">
        <w:rPr>
          <w:sz w:val="28"/>
          <w:szCs w:val="28"/>
        </w:rPr>
        <w:t>ОВЗ</w:t>
      </w:r>
      <w:r w:rsidRPr="005F38D4">
        <w:rPr>
          <w:sz w:val="28"/>
          <w:szCs w:val="28"/>
        </w:rPr>
        <w:t xml:space="preserve"> по программам </w:t>
      </w:r>
      <w:r w:rsidR="004825F6">
        <w:rPr>
          <w:sz w:val="28"/>
          <w:szCs w:val="28"/>
        </w:rPr>
        <w:t>СПО</w:t>
      </w:r>
      <w:r>
        <w:rPr>
          <w:sz w:val="28"/>
          <w:szCs w:val="28"/>
        </w:rPr>
        <w:t>;</w:t>
      </w:r>
    </w:p>
    <w:p w14:paraId="3B3515CA" w14:textId="075BE33D" w:rsidR="00092985" w:rsidRDefault="00092985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092985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го</w:t>
      </w:r>
      <w:r w:rsidRPr="0009298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092985">
        <w:rPr>
          <w:sz w:val="28"/>
          <w:szCs w:val="28"/>
        </w:rPr>
        <w:t xml:space="preserve"> образовательного процесса инклюзивного обучения 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>;</w:t>
      </w:r>
    </w:p>
    <w:p w14:paraId="7E91C397" w14:textId="28171348" w:rsidR="004D33D5" w:rsidRDefault="004D33D5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4D33D5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4D33D5">
        <w:rPr>
          <w:sz w:val="28"/>
          <w:szCs w:val="28"/>
        </w:rPr>
        <w:t xml:space="preserve"> дистанционных программ </w:t>
      </w:r>
      <w:r w:rsidR="004825F6">
        <w:rPr>
          <w:sz w:val="28"/>
          <w:szCs w:val="28"/>
        </w:rPr>
        <w:t>СПО</w:t>
      </w:r>
      <w:r w:rsidRPr="004D33D5">
        <w:rPr>
          <w:sz w:val="28"/>
          <w:szCs w:val="28"/>
        </w:rPr>
        <w:t xml:space="preserve"> для </w:t>
      </w:r>
      <w:r>
        <w:rPr>
          <w:sz w:val="28"/>
          <w:szCs w:val="28"/>
        </w:rPr>
        <w:t>инвалидов</w:t>
      </w:r>
      <w:r w:rsidR="009E142D">
        <w:rPr>
          <w:sz w:val="28"/>
          <w:szCs w:val="28"/>
        </w:rPr>
        <w:t xml:space="preserve">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>
        <w:rPr>
          <w:sz w:val="28"/>
          <w:szCs w:val="28"/>
        </w:rPr>
        <w:t>;</w:t>
      </w:r>
    </w:p>
    <w:p w14:paraId="3909768F" w14:textId="20B95D02" w:rsidR="00864381" w:rsidRPr="00C21ABC" w:rsidRDefault="00864381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C21ABC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C21ABC">
        <w:rPr>
          <w:sz w:val="28"/>
          <w:szCs w:val="28"/>
        </w:rPr>
        <w:t xml:space="preserve"> в субъектах Российской Федерации ресурсны</w:t>
      </w:r>
      <w:r>
        <w:rPr>
          <w:sz w:val="28"/>
          <w:szCs w:val="28"/>
        </w:rPr>
        <w:t>х</w:t>
      </w:r>
      <w:r w:rsidRPr="00C21ABC">
        <w:rPr>
          <w:sz w:val="28"/>
          <w:szCs w:val="28"/>
        </w:rPr>
        <w:t xml:space="preserve"> учебно-методически</w:t>
      </w:r>
      <w:r>
        <w:rPr>
          <w:sz w:val="28"/>
          <w:szCs w:val="28"/>
        </w:rPr>
        <w:t>х</w:t>
      </w:r>
      <w:r w:rsidRPr="00C21AB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C21ABC">
        <w:rPr>
          <w:sz w:val="28"/>
          <w:szCs w:val="28"/>
        </w:rPr>
        <w:t xml:space="preserve"> (не менее 30 центров во всех федеральных округах) по обучению инвалидов </w:t>
      </w:r>
      <w:r w:rsidR="009E142D">
        <w:rPr>
          <w:rFonts w:eastAsia="Times New Roman"/>
          <w:bCs/>
          <w:sz w:val="28"/>
          <w:szCs w:val="24"/>
          <w:lang w:eastAsia="ru-RU"/>
        </w:rPr>
        <w:t>и лиц с ОВЗ</w:t>
      </w:r>
      <w:r w:rsidR="009E142D" w:rsidRPr="00C21ABC">
        <w:rPr>
          <w:sz w:val="28"/>
          <w:szCs w:val="28"/>
        </w:rPr>
        <w:t xml:space="preserve"> </w:t>
      </w:r>
      <w:r w:rsidRPr="00C21ABC">
        <w:rPr>
          <w:sz w:val="28"/>
          <w:szCs w:val="28"/>
        </w:rPr>
        <w:t>на базе ведущих профессиональных образовательных организаций;</w:t>
      </w:r>
    </w:p>
    <w:p w14:paraId="3B162BC8" w14:textId="7C03993C" w:rsidR="00864381" w:rsidRDefault="00864381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C21ABC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и проведение </w:t>
      </w:r>
      <w:r w:rsidRPr="00C21ABC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C21ABC">
        <w:rPr>
          <w:sz w:val="28"/>
          <w:szCs w:val="28"/>
        </w:rPr>
        <w:t xml:space="preserve"> профессионального мастерства среди </w:t>
      </w:r>
      <w:r w:rsidR="009E142D">
        <w:rPr>
          <w:sz w:val="28"/>
          <w:szCs w:val="28"/>
        </w:rPr>
        <w:t xml:space="preserve">обучающихся </w:t>
      </w:r>
      <w:r w:rsidRPr="00C21ABC">
        <w:rPr>
          <w:sz w:val="28"/>
          <w:szCs w:val="28"/>
        </w:rPr>
        <w:t>инвалидов</w:t>
      </w:r>
      <w:r w:rsidR="009E142D">
        <w:rPr>
          <w:sz w:val="28"/>
          <w:szCs w:val="28"/>
        </w:rPr>
        <w:t xml:space="preserve"> и обучающихся с ОВЗ</w:t>
      </w:r>
      <w:r w:rsidRPr="00C21ABC">
        <w:rPr>
          <w:sz w:val="28"/>
          <w:szCs w:val="28"/>
        </w:rPr>
        <w:t xml:space="preserve"> в субъектах Российской Федерации;</w:t>
      </w:r>
    </w:p>
    <w:p w14:paraId="0515ADCB" w14:textId="400553B8" w:rsidR="00B54882" w:rsidRDefault="008D1B73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подготовки и повышения квалификации </w:t>
      </w:r>
      <w:r w:rsidR="00805E7C" w:rsidRPr="00E31228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</w:t>
      </w:r>
      <w:r w:rsidR="00EC2FED">
        <w:rPr>
          <w:sz w:val="28"/>
          <w:szCs w:val="28"/>
        </w:rPr>
        <w:t xml:space="preserve">и </w:t>
      </w:r>
      <w:r w:rsidR="009E142D">
        <w:rPr>
          <w:sz w:val="28"/>
          <w:szCs w:val="28"/>
        </w:rPr>
        <w:t>«</w:t>
      </w:r>
      <w:r w:rsidR="00EC2FED">
        <w:rPr>
          <w:sz w:val="28"/>
          <w:szCs w:val="28"/>
        </w:rPr>
        <w:t>специалистов сопровождения</w:t>
      </w:r>
      <w:r w:rsidR="009E142D">
        <w:rPr>
          <w:sz w:val="28"/>
          <w:szCs w:val="28"/>
        </w:rPr>
        <w:t>»</w:t>
      </w:r>
      <w:r w:rsidR="00EC2FED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инклюзивного образования</w:t>
      </w:r>
      <w:r w:rsidR="00DC1223">
        <w:rPr>
          <w:sz w:val="28"/>
          <w:szCs w:val="28"/>
        </w:rPr>
        <w:t>.</w:t>
      </w:r>
    </w:p>
    <w:p w14:paraId="2DD571BB" w14:textId="77777777" w:rsidR="00461307" w:rsidRDefault="00461307" w:rsidP="00A0055D">
      <w:pPr>
        <w:spacing w:line="360" w:lineRule="auto"/>
        <w:ind w:firstLine="567"/>
        <w:jc w:val="both"/>
        <w:rPr>
          <w:sz w:val="28"/>
          <w:szCs w:val="28"/>
        </w:rPr>
      </w:pPr>
    </w:p>
    <w:p w14:paraId="7078D8C4" w14:textId="10243AFB" w:rsidR="005F38D4" w:rsidRPr="00461307" w:rsidRDefault="00461307" w:rsidP="0046130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61307">
        <w:rPr>
          <w:b/>
          <w:sz w:val="28"/>
          <w:szCs w:val="28"/>
        </w:rPr>
        <w:t xml:space="preserve">6. </w:t>
      </w:r>
      <w:r w:rsidR="005F38D4" w:rsidRPr="00461307">
        <w:rPr>
          <w:b/>
          <w:sz w:val="28"/>
          <w:szCs w:val="28"/>
        </w:rPr>
        <w:t>Целевые индикаторы</w:t>
      </w:r>
      <w:r w:rsidR="00E0611F" w:rsidRPr="00461307">
        <w:rPr>
          <w:b/>
          <w:sz w:val="28"/>
          <w:szCs w:val="28"/>
        </w:rPr>
        <w:t xml:space="preserve"> Концепции</w:t>
      </w:r>
    </w:p>
    <w:p w14:paraId="00FDB04B" w14:textId="47D49E7E" w:rsidR="00377507" w:rsidRDefault="00377507" w:rsidP="00A0055D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Pr="00377507">
        <w:rPr>
          <w:sz w:val="28"/>
          <w:szCs w:val="28"/>
        </w:rPr>
        <w:t xml:space="preserve">дельный вес числа организаций </w:t>
      </w:r>
      <w:r>
        <w:rPr>
          <w:sz w:val="28"/>
          <w:szCs w:val="28"/>
        </w:rPr>
        <w:t>СПО</w:t>
      </w:r>
      <w:r w:rsidRPr="00377507">
        <w:rPr>
          <w:sz w:val="28"/>
          <w:szCs w:val="28"/>
        </w:rPr>
        <w:t xml:space="preserve">, здания которых приспособлены для обучения </w:t>
      </w:r>
      <w:r>
        <w:rPr>
          <w:sz w:val="28"/>
          <w:szCs w:val="28"/>
        </w:rPr>
        <w:t>инвалидов и лиц с ОВЗ – до 25% к 2020 г.</w:t>
      </w:r>
    </w:p>
    <w:p w14:paraId="424E14B8" w14:textId="379D09B4" w:rsidR="008D001F" w:rsidRDefault="008D001F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D001F">
        <w:rPr>
          <w:sz w:val="28"/>
          <w:szCs w:val="28"/>
        </w:rPr>
        <w:t xml:space="preserve">оля образовательных организаций </w:t>
      </w:r>
      <w:r>
        <w:rPr>
          <w:sz w:val="28"/>
          <w:szCs w:val="28"/>
        </w:rPr>
        <w:t>СПО</w:t>
      </w:r>
      <w:r w:rsidRPr="008D001F">
        <w:rPr>
          <w:sz w:val="28"/>
          <w:szCs w:val="28"/>
        </w:rPr>
        <w:t xml:space="preserve">, в которых обеспечены условия для получения </w:t>
      </w:r>
      <w:r>
        <w:rPr>
          <w:sz w:val="28"/>
          <w:szCs w:val="28"/>
        </w:rPr>
        <w:t>СПО</w:t>
      </w:r>
      <w:r w:rsidRPr="008D001F">
        <w:rPr>
          <w:sz w:val="28"/>
          <w:szCs w:val="28"/>
        </w:rPr>
        <w:t xml:space="preserve"> инвалидами и лицами с </w:t>
      </w:r>
      <w:r>
        <w:rPr>
          <w:sz w:val="28"/>
          <w:szCs w:val="28"/>
        </w:rPr>
        <w:t>ОВЗ</w:t>
      </w:r>
      <w:r w:rsidRPr="008D001F">
        <w:rPr>
          <w:sz w:val="28"/>
          <w:szCs w:val="28"/>
        </w:rPr>
        <w:t>, в том числе с использованием дистанционных образовательных технологий, в общем количестве таких организаций</w:t>
      </w:r>
      <w:r>
        <w:rPr>
          <w:sz w:val="28"/>
          <w:szCs w:val="28"/>
        </w:rPr>
        <w:t xml:space="preserve"> – до 70% к 2020 г.</w:t>
      </w:r>
    </w:p>
    <w:p w14:paraId="0021C534" w14:textId="1B9CDDB9" w:rsidR="00222509" w:rsidRDefault="00F07CC3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7CC3">
        <w:rPr>
          <w:sz w:val="28"/>
          <w:szCs w:val="28"/>
        </w:rPr>
        <w:t>оля инвалидов</w:t>
      </w:r>
      <w:r>
        <w:rPr>
          <w:sz w:val="28"/>
          <w:szCs w:val="28"/>
        </w:rPr>
        <w:t xml:space="preserve"> и лиц с ОВЗ</w:t>
      </w:r>
      <w:r w:rsidRPr="00F07CC3">
        <w:rPr>
          <w:sz w:val="28"/>
          <w:szCs w:val="28"/>
        </w:rPr>
        <w:t xml:space="preserve">, принятых на </w:t>
      </w:r>
      <w:proofErr w:type="gramStart"/>
      <w:r w:rsidRPr="00F07CC3">
        <w:rPr>
          <w:sz w:val="28"/>
          <w:szCs w:val="28"/>
        </w:rPr>
        <w:t>обучение по программам</w:t>
      </w:r>
      <w:proofErr w:type="gramEnd"/>
      <w:r w:rsidRPr="00F07CC3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07CC3">
        <w:rPr>
          <w:sz w:val="28"/>
          <w:szCs w:val="28"/>
        </w:rPr>
        <w:t>(в процентах по отношению к предыдущему году)</w:t>
      </w:r>
      <w:r>
        <w:rPr>
          <w:sz w:val="28"/>
          <w:szCs w:val="28"/>
        </w:rPr>
        <w:t xml:space="preserve"> – до 107% к 2020 г.</w:t>
      </w:r>
    </w:p>
    <w:p w14:paraId="69D229DC" w14:textId="074C77CE" w:rsidR="00F07CC3" w:rsidRDefault="00F07CC3" w:rsidP="00A005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7CC3">
        <w:rPr>
          <w:sz w:val="28"/>
          <w:szCs w:val="28"/>
        </w:rPr>
        <w:t>оля студентов из числа инвалидов</w:t>
      </w:r>
      <w:r>
        <w:rPr>
          <w:sz w:val="28"/>
          <w:szCs w:val="28"/>
        </w:rPr>
        <w:t xml:space="preserve"> и лиц с ОВЗ</w:t>
      </w:r>
      <w:r w:rsidRPr="00F07CC3">
        <w:rPr>
          <w:sz w:val="28"/>
          <w:szCs w:val="28"/>
        </w:rPr>
        <w:t>, обучающихся по программам среднего профессионального образования, выбывших по причине академической неуспеваемости</w:t>
      </w:r>
      <w:r>
        <w:rPr>
          <w:sz w:val="28"/>
          <w:szCs w:val="28"/>
        </w:rPr>
        <w:t xml:space="preserve"> – до 7% к 2020 г.</w:t>
      </w:r>
    </w:p>
    <w:p w14:paraId="2A9710DE" w14:textId="0271FDF1" w:rsidR="00E0611F" w:rsidRPr="00F07CC3" w:rsidRDefault="004825F6" w:rsidP="00A0055D">
      <w:pPr>
        <w:spacing w:line="360" w:lineRule="auto"/>
        <w:ind w:firstLine="567"/>
        <w:jc w:val="both"/>
        <w:rPr>
          <w:sz w:val="28"/>
          <w:szCs w:val="28"/>
        </w:rPr>
      </w:pPr>
      <w:r w:rsidRPr="00DC1223">
        <w:rPr>
          <w:sz w:val="28"/>
          <w:szCs w:val="28"/>
        </w:rPr>
        <w:t>д</w:t>
      </w:r>
      <w:r w:rsidR="00E0611F" w:rsidRPr="00DC1223">
        <w:rPr>
          <w:sz w:val="28"/>
          <w:szCs w:val="28"/>
        </w:rPr>
        <w:t>оля реконструированных и вводимых зданий и сооружений профессиональных образовательных организаций, приспособленных для обучения инвалидов</w:t>
      </w:r>
      <w:r w:rsidR="009E142D" w:rsidRPr="00DC1223">
        <w:rPr>
          <w:sz w:val="28"/>
          <w:szCs w:val="28"/>
        </w:rPr>
        <w:t xml:space="preserve"> </w:t>
      </w:r>
      <w:r w:rsidR="009E142D" w:rsidRPr="00DC1223">
        <w:rPr>
          <w:rFonts w:eastAsia="Times New Roman"/>
          <w:bCs/>
          <w:sz w:val="28"/>
          <w:szCs w:val="24"/>
          <w:lang w:eastAsia="ru-RU"/>
        </w:rPr>
        <w:t>и лиц с ОВЗ</w:t>
      </w:r>
      <w:r w:rsidR="00E0611F" w:rsidRPr="00DC1223">
        <w:rPr>
          <w:sz w:val="28"/>
          <w:szCs w:val="28"/>
        </w:rPr>
        <w:t xml:space="preserve"> – 100% к 2020 г.</w:t>
      </w:r>
    </w:p>
    <w:sectPr w:rsidR="00E0611F" w:rsidRPr="00F07CC3" w:rsidSect="00076B7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D28E6" w14:textId="77777777" w:rsidR="00B571BB" w:rsidRDefault="00B571BB" w:rsidP="001040A2">
      <w:r>
        <w:separator/>
      </w:r>
    </w:p>
  </w:endnote>
  <w:endnote w:type="continuationSeparator" w:id="0">
    <w:p w14:paraId="42FC7AAD" w14:textId="77777777" w:rsidR="00B571BB" w:rsidRDefault="00B571BB" w:rsidP="0010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B4F75" w14:textId="77777777" w:rsidR="00B571BB" w:rsidRDefault="00B571BB" w:rsidP="001040A2">
      <w:r>
        <w:separator/>
      </w:r>
    </w:p>
  </w:footnote>
  <w:footnote w:type="continuationSeparator" w:id="0">
    <w:p w14:paraId="75727838" w14:textId="77777777" w:rsidR="00B571BB" w:rsidRDefault="00B571BB" w:rsidP="0010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0092"/>
      <w:docPartObj>
        <w:docPartGallery w:val="Page Numbers (Top of Page)"/>
        <w:docPartUnique/>
      </w:docPartObj>
    </w:sdtPr>
    <w:sdtEndPr/>
    <w:sdtContent>
      <w:p w14:paraId="7C43167D" w14:textId="77777777" w:rsidR="001040A2" w:rsidRDefault="00104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A9">
          <w:rPr>
            <w:noProof/>
          </w:rPr>
          <w:t>16</w:t>
        </w:r>
        <w:r>
          <w:fldChar w:fldCharType="end"/>
        </w:r>
      </w:p>
    </w:sdtContent>
  </w:sdt>
  <w:p w14:paraId="34C2A78E" w14:textId="77777777" w:rsidR="001040A2" w:rsidRDefault="00104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28B"/>
    <w:multiLevelType w:val="hybridMultilevel"/>
    <w:tmpl w:val="20C4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A44"/>
    <w:multiLevelType w:val="hybridMultilevel"/>
    <w:tmpl w:val="CE46FF82"/>
    <w:lvl w:ilvl="0" w:tplc="61DEFC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EB519A"/>
    <w:multiLevelType w:val="hybridMultilevel"/>
    <w:tmpl w:val="86F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427E3"/>
    <w:multiLevelType w:val="hybridMultilevel"/>
    <w:tmpl w:val="F6CEBF38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60892771"/>
    <w:multiLevelType w:val="hybridMultilevel"/>
    <w:tmpl w:val="8CA86F98"/>
    <w:lvl w:ilvl="0" w:tplc="98EC0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84"/>
    <w:rsid w:val="0001753B"/>
    <w:rsid w:val="00024D93"/>
    <w:rsid w:val="0002727C"/>
    <w:rsid w:val="000301AD"/>
    <w:rsid w:val="00070F71"/>
    <w:rsid w:val="00074BE2"/>
    <w:rsid w:val="00076B76"/>
    <w:rsid w:val="00086D98"/>
    <w:rsid w:val="00092985"/>
    <w:rsid w:val="00093DBF"/>
    <w:rsid w:val="0009402B"/>
    <w:rsid w:val="00095B50"/>
    <w:rsid w:val="000B2C74"/>
    <w:rsid w:val="000B6730"/>
    <w:rsid w:val="000D18FB"/>
    <w:rsid w:val="000D6D0D"/>
    <w:rsid w:val="000D6D7E"/>
    <w:rsid w:val="000E11CB"/>
    <w:rsid w:val="000F51C2"/>
    <w:rsid w:val="000F56D1"/>
    <w:rsid w:val="000F7B34"/>
    <w:rsid w:val="001040A2"/>
    <w:rsid w:val="00106614"/>
    <w:rsid w:val="00106797"/>
    <w:rsid w:val="00106D9D"/>
    <w:rsid w:val="00114205"/>
    <w:rsid w:val="00120CC9"/>
    <w:rsid w:val="00124FF4"/>
    <w:rsid w:val="00131425"/>
    <w:rsid w:val="001559BC"/>
    <w:rsid w:val="00157739"/>
    <w:rsid w:val="00160CA6"/>
    <w:rsid w:val="00162349"/>
    <w:rsid w:val="0016242C"/>
    <w:rsid w:val="00195A49"/>
    <w:rsid w:val="001A2CB7"/>
    <w:rsid w:val="001B0893"/>
    <w:rsid w:val="001B319F"/>
    <w:rsid w:val="001B38D4"/>
    <w:rsid w:val="001C415B"/>
    <w:rsid w:val="001C4256"/>
    <w:rsid w:val="001C492B"/>
    <w:rsid w:val="001C7570"/>
    <w:rsid w:val="001D0739"/>
    <w:rsid w:val="001D5576"/>
    <w:rsid w:val="001D6038"/>
    <w:rsid w:val="001E4C48"/>
    <w:rsid w:val="001E5BC4"/>
    <w:rsid w:val="001E748E"/>
    <w:rsid w:val="001F0210"/>
    <w:rsid w:val="001F0CDF"/>
    <w:rsid w:val="001F4CB3"/>
    <w:rsid w:val="001F7BBB"/>
    <w:rsid w:val="002131A1"/>
    <w:rsid w:val="00214AF9"/>
    <w:rsid w:val="00221655"/>
    <w:rsid w:val="00222509"/>
    <w:rsid w:val="00223A21"/>
    <w:rsid w:val="00224384"/>
    <w:rsid w:val="002267EB"/>
    <w:rsid w:val="00235ECE"/>
    <w:rsid w:val="00236CA6"/>
    <w:rsid w:val="002375E4"/>
    <w:rsid w:val="0024082B"/>
    <w:rsid w:val="00247741"/>
    <w:rsid w:val="00263E0D"/>
    <w:rsid w:val="002645F0"/>
    <w:rsid w:val="00264F08"/>
    <w:rsid w:val="00265EC3"/>
    <w:rsid w:val="00266547"/>
    <w:rsid w:val="002778F2"/>
    <w:rsid w:val="00281D95"/>
    <w:rsid w:val="00283CCC"/>
    <w:rsid w:val="00284BE0"/>
    <w:rsid w:val="002858E8"/>
    <w:rsid w:val="00294E99"/>
    <w:rsid w:val="002B0753"/>
    <w:rsid w:val="002B7513"/>
    <w:rsid w:val="002C3AE9"/>
    <w:rsid w:val="002C4D37"/>
    <w:rsid w:val="002C6F2F"/>
    <w:rsid w:val="002D025E"/>
    <w:rsid w:val="002D4CC8"/>
    <w:rsid w:val="002D633C"/>
    <w:rsid w:val="002D6B47"/>
    <w:rsid w:val="002F3890"/>
    <w:rsid w:val="00312053"/>
    <w:rsid w:val="00313362"/>
    <w:rsid w:val="0032595A"/>
    <w:rsid w:val="003307DF"/>
    <w:rsid w:val="003431D0"/>
    <w:rsid w:val="00344560"/>
    <w:rsid w:val="003453BC"/>
    <w:rsid w:val="0035022C"/>
    <w:rsid w:val="003536FE"/>
    <w:rsid w:val="00362B5A"/>
    <w:rsid w:val="00377507"/>
    <w:rsid w:val="00387C05"/>
    <w:rsid w:val="003A3008"/>
    <w:rsid w:val="003A78B3"/>
    <w:rsid w:val="003B3E8B"/>
    <w:rsid w:val="003C2806"/>
    <w:rsid w:val="003D180F"/>
    <w:rsid w:val="003D2618"/>
    <w:rsid w:val="003D4A74"/>
    <w:rsid w:val="003F4F5D"/>
    <w:rsid w:val="003F5D7C"/>
    <w:rsid w:val="00427B2B"/>
    <w:rsid w:val="00435F88"/>
    <w:rsid w:val="00444316"/>
    <w:rsid w:val="004558B0"/>
    <w:rsid w:val="00456BF9"/>
    <w:rsid w:val="00461307"/>
    <w:rsid w:val="00462299"/>
    <w:rsid w:val="00465A48"/>
    <w:rsid w:val="00466E5F"/>
    <w:rsid w:val="004732D5"/>
    <w:rsid w:val="00473733"/>
    <w:rsid w:val="004740EE"/>
    <w:rsid w:val="0047551B"/>
    <w:rsid w:val="00475A87"/>
    <w:rsid w:val="00476FE9"/>
    <w:rsid w:val="0048033B"/>
    <w:rsid w:val="004825F6"/>
    <w:rsid w:val="00483708"/>
    <w:rsid w:val="00494C92"/>
    <w:rsid w:val="004A2DB0"/>
    <w:rsid w:val="004B5868"/>
    <w:rsid w:val="004C1210"/>
    <w:rsid w:val="004C605F"/>
    <w:rsid w:val="004D33D5"/>
    <w:rsid w:val="004D4295"/>
    <w:rsid w:val="004D5D8C"/>
    <w:rsid w:val="004D6C4F"/>
    <w:rsid w:val="004E4DBB"/>
    <w:rsid w:val="004E513D"/>
    <w:rsid w:val="004F2570"/>
    <w:rsid w:val="004F25EB"/>
    <w:rsid w:val="00503F2F"/>
    <w:rsid w:val="00505795"/>
    <w:rsid w:val="00507F29"/>
    <w:rsid w:val="00522B1C"/>
    <w:rsid w:val="00525BE0"/>
    <w:rsid w:val="00527CEE"/>
    <w:rsid w:val="005305D2"/>
    <w:rsid w:val="00531110"/>
    <w:rsid w:val="00532CE5"/>
    <w:rsid w:val="00534651"/>
    <w:rsid w:val="0054104C"/>
    <w:rsid w:val="005465C0"/>
    <w:rsid w:val="0054747A"/>
    <w:rsid w:val="00566781"/>
    <w:rsid w:val="00570C76"/>
    <w:rsid w:val="0057265A"/>
    <w:rsid w:val="0057687F"/>
    <w:rsid w:val="00582CAE"/>
    <w:rsid w:val="00584F72"/>
    <w:rsid w:val="00586DEC"/>
    <w:rsid w:val="005901BF"/>
    <w:rsid w:val="0059655B"/>
    <w:rsid w:val="005A1974"/>
    <w:rsid w:val="005A199A"/>
    <w:rsid w:val="005A2E0F"/>
    <w:rsid w:val="005A32A2"/>
    <w:rsid w:val="005A4188"/>
    <w:rsid w:val="005A5ACB"/>
    <w:rsid w:val="005B29E3"/>
    <w:rsid w:val="005B2FC9"/>
    <w:rsid w:val="005B65F1"/>
    <w:rsid w:val="005C50FF"/>
    <w:rsid w:val="005C61C8"/>
    <w:rsid w:val="005C7F63"/>
    <w:rsid w:val="005D1845"/>
    <w:rsid w:val="005D27EF"/>
    <w:rsid w:val="005D79C4"/>
    <w:rsid w:val="005E2BBA"/>
    <w:rsid w:val="005E38F6"/>
    <w:rsid w:val="005E40B3"/>
    <w:rsid w:val="005E4151"/>
    <w:rsid w:val="005F38D4"/>
    <w:rsid w:val="00601C10"/>
    <w:rsid w:val="00610D07"/>
    <w:rsid w:val="00610F80"/>
    <w:rsid w:val="00616B47"/>
    <w:rsid w:val="00620644"/>
    <w:rsid w:val="006330A7"/>
    <w:rsid w:val="00633331"/>
    <w:rsid w:val="00634CE4"/>
    <w:rsid w:val="00635208"/>
    <w:rsid w:val="00647CC4"/>
    <w:rsid w:val="00650075"/>
    <w:rsid w:val="0066159A"/>
    <w:rsid w:val="006641D8"/>
    <w:rsid w:val="0067065C"/>
    <w:rsid w:val="006A0E22"/>
    <w:rsid w:val="006D7362"/>
    <w:rsid w:val="006E3665"/>
    <w:rsid w:val="006F5979"/>
    <w:rsid w:val="00702C46"/>
    <w:rsid w:val="00714A30"/>
    <w:rsid w:val="00720A84"/>
    <w:rsid w:val="00731043"/>
    <w:rsid w:val="007316D3"/>
    <w:rsid w:val="00732FCE"/>
    <w:rsid w:val="00733DF7"/>
    <w:rsid w:val="00753455"/>
    <w:rsid w:val="00754A5D"/>
    <w:rsid w:val="00755C90"/>
    <w:rsid w:val="007577F4"/>
    <w:rsid w:val="00762085"/>
    <w:rsid w:val="00764853"/>
    <w:rsid w:val="0077367E"/>
    <w:rsid w:val="0077748A"/>
    <w:rsid w:val="00782BC3"/>
    <w:rsid w:val="007859A1"/>
    <w:rsid w:val="00792E65"/>
    <w:rsid w:val="00792F65"/>
    <w:rsid w:val="00796052"/>
    <w:rsid w:val="007A4127"/>
    <w:rsid w:val="007B1CDB"/>
    <w:rsid w:val="007B6196"/>
    <w:rsid w:val="007D5A31"/>
    <w:rsid w:val="007D63A9"/>
    <w:rsid w:val="007D6C30"/>
    <w:rsid w:val="00802342"/>
    <w:rsid w:val="00805443"/>
    <w:rsid w:val="00805E7C"/>
    <w:rsid w:val="008070DD"/>
    <w:rsid w:val="00824B9E"/>
    <w:rsid w:val="008354F1"/>
    <w:rsid w:val="00836A3E"/>
    <w:rsid w:val="008432B4"/>
    <w:rsid w:val="00856238"/>
    <w:rsid w:val="00864381"/>
    <w:rsid w:val="008701C4"/>
    <w:rsid w:val="0087209E"/>
    <w:rsid w:val="008776A2"/>
    <w:rsid w:val="00895FB2"/>
    <w:rsid w:val="008974C7"/>
    <w:rsid w:val="008A500C"/>
    <w:rsid w:val="008A5A5E"/>
    <w:rsid w:val="008A6D15"/>
    <w:rsid w:val="008B1687"/>
    <w:rsid w:val="008B2370"/>
    <w:rsid w:val="008B3BCB"/>
    <w:rsid w:val="008B5F08"/>
    <w:rsid w:val="008C3154"/>
    <w:rsid w:val="008C4825"/>
    <w:rsid w:val="008D001F"/>
    <w:rsid w:val="008D1B73"/>
    <w:rsid w:val="008D28CB"/>
    <w:rsid w:val="008D2AD5"/>
    <w:rsid w:val="008E324D"/>
    <w:rsid w:val="008E4B66"/>
    <w:rsid w:val="008E4DD4"/>
    <w:rsid w:val="008E6FEC"/>
    <w:rsid w:val="008F2B70"/>
    <w:rsid w:val="008F7FE6"/>
    <w:rsid w:val="0090510D"/>
    <w:rsid w:val="00907368"/>
    <w:rsid w:val="00920B1F"/>
    <w:rsid w:val="009224F9"/>
    <w:rsid w:val="00926C53"/>
    <w:rsid w:val="00931D0F"/>
    <w:rsid w:val="009372B6"/>
    <w:rsid w:val="00941E0B"/>
    <w:rsid w:val="009510F1"/>
    <w:rsid w:val="009617B8"/>
    <w:rsid w:val="00963A5D"/>
    <w:rsid w:val="0097188D"/>
    <w:rsid w:val="00987C1B"/>
    <w:rsid w:val="0099627E"/>
    <w:rsid w:val="009B01C1"/>
    <w:rsid w:val="009B2A60"/>
    <w:rsid w:val="009D7BA2"/>
    <w:rsid w:val="009E142D"/>
    <w:rsid w:val="009E2A09"/>
    <w:rsid w:val="009E5914"/>
    <w:rsid w:val="009F24A2"/>
    <w:rsid w:val="009F3ADE"/>
    <w:rsid w:val="009F4C06"/>
    <w:rsid w:val="009F5662"/>
    <w:rsid w:val="00A0055D"/>
    <w:rsid w:val="00A02E9B"/>
    <w:rsid w:val="00A11FA6"/>
    <w:rsid w:val="00A16BA7"/>
    <w:rsid w:val="00A217BD"/>
    <w:rsid w:val="00A312C2"/>
    <w:rsid w:val="00A3343A"/>
    <w:rsid w:val="00A36D37"/>
    <w:rsid w:val="00A40A4D"/>
    <w:rsid w:val="00A41580"/>
    <w:rsid w:val="00A5786D"/>
    <w:rsid w:val="00A617BC"/>
    <w:rsid w:val="00A64F2B"/>
    <w:rsid w:val="00A65651"/>
    <w:rsid w:val="00A67FD1"/>
    <w:rsid w:val="00A72702"/>
    <w:rsid w:val="00A73C1E"/>
    <w:rsid w:val="00A7731D"/>
    <w:rsid w:val="00A804BF"/>
    <w:rsid w:val="00A9106E"/>
    <w:rsid w:val="00A9486A"/>
    <w:rsid w:val="00A95428"/>
    <w:rsid w:val="00AB629A"/>
    <w:rsid w:val="00AB7BB6"/>
    <w:rsid w:val="00AB7C7A"/>
    <w:rsid w:val="00AD25BC"/>
    <w:rsid w:val="00AD7212"/>
    <w:rsid w:val="00AD7C61"/>
    <w:rsid w:val="00AE0FED"/>
    <w:rsid w:val="00AE471D"/>
    <w:rsid w:val="00AF4A02"/>
    <w:rsid w:val="00B15901"/>
    <w:rsid w:val="00B21C70"/>
    <w:rsid w:val="00B25920"/>
    <w:rsid w:val="00B26CE7"/>
    <w:rsid w:val="00B40C38"/>
    <w:rsid w:val="00B40D9D"/>
    <w:rsid w:val="00B41281"/>
    <w:rsid w:val="00B42742"/>
    <w:rsid w:val="00B44DC2"/>
    <w:rsid w:val="00B54882"/>
    <w:rsid w:val="00B55C3A"/>
    <w:rsid w:val="00B571BB"/>
    <w:rsid w:val="00B5725E"/>
    <w:rsid w:val="00B74E22"/>
    <w:rsid w:val="00B95560"/>
    <w:rsid w:val="00B978D5"/>
    <w:rsid w:val="00BA67AF"/>
    <w:rsid w:val="00BD3172"/>
    <w:rsid w:val="00BE0E2E"/>
    <w:rsid w:val="00BE3876"/>
    <w:rsid w:val="00BE3D3D"/>
    <w:rsid w:val="00BE794C"/>
    <w:rsid w:val="00BF19E8"/>
    <w:rsid w:val="00BF2A1A"/>
    <w:rsid w:val="00BF5E26"/>
    <w:rsid w:val="00C036ED"/>
    <w:rsid w:val="00C04F7F"/>
    <w:rsid w:val="00C0745A"/>
    <w:rsid w:val="00C107B3"/>
    <w:rsid w:val="00C16C5B"/>
    <w:rsid w:val="00C20573"/>
    <w:rsid w:val="00C21ABC"/>
    <w:rsid w:val="00C31BE6"/>
    <w:rsid w:val="00C32D61"/>
    <w:rsid w:val="00C339AD"/>
    <w:rsid w:val="00C354C6"/>
    <w:rsid w:val="00C36921"/>
    <w:rsid w:val="00C4612D"/>
    <w:rsid w:val="00C4764E"/>
    <w:rsid w:val="00C503E3"/>
    <w:rsid w:val="00C52074"/>
    <w:rsid w:val="00C53A67"/>
    <w:rsid w:val="00C53C6E"/>
    <w:rsid w:val="00C70A2F"/>
    <w:rsid w:val="00C714DB"/>
    <w:rsid w:val="00C71BCC"/>
    <w:rsid w:val="00C73A86"/>
    <w:rsid w:val="00C817B8"/>
    <w:rsid w:val="00C835B6"/>
    <w:rsid w:val="00CB076E"/>
    <w:rsid w:val="00CC25D1"/>
    <w:rsid w:val="00CC407F"/>
    <w:rsid w:val="00CE353F"/>
    <w:rsid w:val="00CE7486"/>
    <w:rsid w:val="00D05004"/>
    <w:rsid w:val="00D11412"/>
    <w:rsid w:val="00D205B3"/>
    <w:rsid w:val="00D21410"/>
    <w:rsid w:val="00D22C3F"/>
    <w:rsid w:val="00D30460"/>
    <w:rsid w:val="00D41F8A"/>
    <w:rsid w:val="00D45F6F"/>
    <w:rsid w:val="00D51424"/>
    <w:rsid w:val="00D53254"/>
    <w:rsid w:val="00D5732C"/>
    <w:rsid w:val="00D64905"/>
    <w:rsid w:val="00D65CA4"/>
    <w:rsid w:val="00D732D6"/>
    <w:rsid w:val="00D74CD9"/>
    <w:rsid w:val="00D87DE0"/>
    <w:rsid w:val="00D903D2"/>
    <w:rsid w:val="00DA0785"/>
    <w:rsid w:val="00DA54D8"/>
    <w:rsid w:val="00DA556C"/>
    <w:rsid w:val="00DB455C"/>
    <w:rsid w:val="00DC1223"/>
    <w:rsid w:val="00DD0E69"/>
    <w:rsid w:val="00DE5D7A"/>
    <w:rsid w:val="00DF2693"/>
    <w:rsid w:val="00E00E5F"/>
    <w:rsid w:val="00E0611F"/>
    <w:rsid w:val="00E262B6"/>
    <w:rsid w:val="00E31228"/>
    <w:rsid w:val="00E4239C"/>
    <w:rsid w:val="00E44443"/>
    <w:rsid w:val="00E5098D"/>
    <w:rsid w:val="00E52E4A"/>
    <w:rsid w:val="00E545EA"/>
    <w:rsid w:val="00E549EC"/>
    <w:rsid w:val="00E600C5"/>
    <w:rsid w:val="00E623B6"/>
    <w:rsid w:val="00E72FC9"/>
    <w:rsid w:val="00E72FDE"/>
    <w:rsid w:val="00E74009"/>
    <w:rsid w:val="00E74386"/>
    <w:rsid w:val="00E754F8"/>
    <w:rsid w:val="00E77299"/>
    <w:rsid w:val="00E819CF"/>
    <w:rsid w:val="00E84164"/>
    <w:rsid w:val="00E93715"/>
    <w:rsid w:val="00E96450"/>
    <w:rsid w:val="00EA4777"/>
    <w:rsid w:val="00EA49C2"/>
    <w:rsid w:val="00EA57DD"/>
    <w:rsid w:val="00EA5C6D"/>
    <w:rsid w:val="00EA7BF0"/>
    <w:rsid w:val="00EB33CE"/>
    <w:rsid w:val="00EB45F3"/>
    <w:rsid w:val="00EC2FED"/>
    <w:rsid w:val="00ED0211"/>
    <w:rsid w:val="00EE13BE"/>
    <w:rsid w:val="00EE3BCB"/>
    <w:rsid w:val="00EE4773"/>
    <w:rsid w:val="00EE581A"/>
    <w:rsid w:val="00EE69B8"/>
    <w:rsid w:val="00EE7DA7"/>
    <w:rsid w:val="00EF1950"/>
    <w:rsid w:val="00EF5C77"/>
    <w:rsid w:val="00EF63AC"/>
    <w:rsid w:val="00F0157C"/>
    <w:rsid w:val="00F07CC3"/>
    <w:rsid w:val="00F21A80"/>
    <w:rsid w:val="00F22F16"/>
    <w:rsid w:val="00F2491E"/>
    <w:rsid w:val="00F32C63"/>
    <w:rsid w:val="00F333FB"/>
    <w:rsid w:val="00F348D7"/>
    <w:rsid w:val="00F36F38"/>
    <w:rsid w:val="00F375EB"/>
    <w:rsid w:val="00F46299"/>
    <w:rsid w:val="00F708F9"/>
    <w:rsid w:val="00F7223C"/>
    <w:rsid w:val="00F75791"/>
    <w:rsid w:val="00FA55CC"/>
    <w:rsid w:val="00FA6C57"/>
    <w:rsid w:val="00FB2CE9"/>
    <w:rsid w:val="00FC2BDC"/>
    <w:rsid w:val="00FD2698"/>
    <w:rsid w:val="00FD572B"/>
    <w:rsid w:val="00FD5D29"/>
    <w:rsid w:val="00FD6A21"/>
    <w:rsid w:val="00FE0C16"/>
    <w:rsid w:val="00FF4688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9E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1"/>
  </w:style>
  <w:style w:type="paragraph" w:styleId="1">
    <w:name w:val="heading 1"/>
    <w:basedOn w:val="a"/>
    <w:next w:val="a"/>
    <w:link w:val="10"/>
    <w:qFormat/>
    <w:rsid w:val="00223A21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3A21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A21"/>
  </w:style>
  <w:style w:type="paragraph" w:customStyle="1" w:styleId="11">
    <w:name w:val="Без интервала1"/>
    <w:rsid w:val="00223A21"/>
    <w:rPr>
      <w:rFonts w:ascii="Calibri" w:eastAsia="Times New Roman" w:hAnsi="Calibri"/>
    </w:rPr>
  </w:style>
  <w:style w:type="paragraph" w:customStyle="1" w:styleId="12">
    <w:name w:val="Абзац списка1"/>
    <w:basedOn w:val="a"/>
    <w:rsid w:val="00223A2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23A21"/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3A2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223A2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F3A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040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0A2"/>
  </w:style>
  <w:style w:type="paragraph" w:styleId="a7">
    <w:name w:val="footer"/>
    <w:basedOn w:val="a"/>
    <w:link w:val="a8"/>
    <w:rsid w:val="00104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40A2"/>
  </w:style>
  <w:style w:type="paragraph" w:styleId="a9">
    <w:name w:val="Balloon Text"/>
    <w:basedOn w:val="a"/>
    <w:link w:val="aa"/>
    <w:rsid w:val="009E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2A0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D0500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05004"/>
  </w:style>
  <w:style w:type="character" w:customStyle="1" w:styleId="ad">
    <w:name w:val="Текст примечания Знак"/>
    <w:basedOn w:val="a0"/>
    <w:link w:val="ac"/>
    <w:semiHidden/>
    <w:rsid w:val="00D05004"/>
  </w:style>
  <w:style w:type="paragraph" w:styleId="ae">
    <w:name w:val="annotation subject"/>
    <w:basedOn w:val="ac"/>
    <w:next w:val="ac"/>
    <w:link w:val="af"/>
    <w:semiHidden/>
    <w:unhideWhenUsed/>
    <w:rsid w:val="00D0500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05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21"/>
  </w:style>
  <w:style w:type="paragraph" w:styleId="1">
    <w:name w:val="heading 1"/>
    <w:basedOn w:val="a"/>
    <w:next w:val="a"/>
    <w:link w:val="10"/>
    <w:qFormat/>
    <w:rsid w:val="00223A21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3A21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A21"/>
  </w:style>
  <w:style w:type="paragraph" w:customStyle="1" w:styleId="11">
    <w:name w:val="Без интервала1"/>
    <w:rsid w:val="00223A21"/>
    <w:rPr>
      <w:rFonts w:ascii="Calibri" w:eastAsia="Times New Roman" w:hAnsi="Calibri"/>
    </w:rPr>
  </w:style>
  <w:style w:type="paragraph" w:customStyle="1" w:styleId="12">
    <w:name w:val="Абзац списка1"/>
    <w:basedOn w:val="a"/>
    <w:rsid w:val="00223A2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23A21"/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3A21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223A2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F3A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040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0A2"/>
  </w:style>
  <w:style w:type="paragraph" w:styleId="a7">
    <w:name w:val="footer"/>
    <w:basedOn w:val="a"/>
    <w:link w:val="a8"/>
    <w:rsid w:val="00104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40A2"/>
  </w:style>
  <w:style w:type="paragraph" w:styleId="a9">
    <w:name w:val="Balloon Text"/>
    <w:basedOn w:val="a"/>
    <w:link w:val="aa"/>
    <w:rsid w:val="009E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2A0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D0500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05004"/>
  </w:style>
  <w:style w:type="character" w:customStyle="1" w:styleId="ad">
    <w:name w:val="Текст примечания Знак"/>
    <w:basedOn w:val="a0"/>
    <w:link w:val="ac"/>
    <w:semiHidden/>
    <w:rsid w:val="00D05004"/>
  </w:style>
  <w:style w:type="paragraph" w:styleId="ae">
    <w:name w:val="annotation subject"/>
    <w:basedOn w:val="ac"/>
    <w:next w:val="ac"/>
    <w:link w:val="af"/>
    <w:semiHidden/>
    <w:unhideWhenUsed/>
    <w:rsid w:val="00D0500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0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10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73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07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8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50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4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9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084A-E822-4CCC-B2F0-83C906DA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Феликсовна Романенкова</dc:creator>
  <cp:lastModifiedBy>user</cp:lastModifiedBy>
  <cp:revision>2</cp:revision>
  <cp:lastPrinted>2015-06-23T05:44:00Z</cp:lastPrinted>
  <dcterms:created xsi:type="dcterms:W3CDTF">2016-02-08T04:22:00Z</dcterms:created>
  <dcterms:modified xsi:type="dcterms:W3CDTF">2016-02-08T04:22:00Z</dcterms:modified>
</cp:coreProperties>
</file>